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0427E" w14:textId="77777777" w:rsidR="004537EA" w:rsidRPr="008231D0" w:rsidRDefault="000C2749" w:rsidP="00D64888">
      <w:pPr>
        <w:jc w:val="center"/>
        <w:rPr>
          <w:sz w:val="28"/>
          <w:szCs w:val="28"/>
        </w:rPr>
      </w:pPr>
      <w:r w:rsidRPr="008231D0">
        <w:rPr>
          <w:sz w:val="28"/>
          <w:szCs w:val="28"/>
        </w:rPr>
        <w:t xml:space="preserve">Порядок </w:t>
      </w:r>
      <w:r w:rsidR="000E3750" w:rsidRPr="008231D0">
        <w:rPr>
          <w:sz w:val="28"/>
          <w:szCs w:val="28"/>
        </w:rPr>
        <w:t xml:space="preserve">подачи заявок на участие </w:t>
      </w:r>
      <w:r w:rsidR="00F94D11" w:rsidRPr="008231D0">
        <w:rPr>
          <w:sz w:val="28"/>
          <w:szCs w:val="28"/>
        </w:rPr>
        <w:t>в аукционе</w:t>
      </w:r>
    </w:p>
    <w:p w14:paraId="28239C83" w14:textId="77777777" w:rsidR="000E3750" w:rsidRPr="008231D0" w:rsidRDefault="000E3750" w:rsidP="00D64888">
      <w:pPr>
        <w:jc w:val="center"/>
        <w:rPr>
          <w:sz w:val="28"/>
          <w:szCs w:val="28"/>
        </w:rPr>
      </w:pPr>
    </w:p>
    <w:p w14:paraId="79382507" w14:textId="77777777" w:rsidR="000E3750" w:rsidRPr="008231D0" w:rsidRDefault="000E3750" w:rsidP="007E5EFB">
      <w:pPr>
        <w:jc w:val="both"/>
      </w:pPr>
      <w:r w:rsidRPr="008231D0">
        <w:t xml:space="preserve">Для участия в </w:t>
      </w:r>
      <w:r w:rsidR="00F94D11" w:rsidRPr="008231D0">
        <w:t xml:space="preserve">открытом аукционе </w:t>
      </w:r>
      <w:r w:rsidRPr="008231D0">
        <w:t xml:space="preserve">участники подают заявки на участие в </w:t>
      </w:r>
      <w:r w:rsidR="00F94D11" w:rsidRPr="008231D0">
        <w:t xml:space="preserve">открытом аукционе </w:t>
      </w:r>
      <w:r w:rsidRPr="008231D0">
        <w:t xml:space="preserve">заказчику </w:t>
      </w:r>
      <w:r w:rsidR="00080256" w:rsidRPr="008231D0">
        <w:t>в срок и в порядке, которые установлены в извещении и документации о проведении</w:t>
      </w:r>
      <w:r w:rsidR="00F94D11" w:rsidRPr="008231D0">
        <w:t xml:space="preserve"> аукциона</w:t>
      </w:r>
      <w:r w:rsidR="00080256" w:rsidRPr="008231D0"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8231D0" w:rsidRPr="008231D0" w14:paraId="2C3E8959" w14:textId="77777777" w:rsidTr="000A5AFE">
        <w:trPr>
          <w:trHeight w:val="365"/>
        </w:trPr>
        <w:tc>
          <w:tcPr>
            <w:tcW w:w="534" w:type="dxa"/>
          </w:tcPr>
          <w:p w14:paraId="79F17CC5" w14:textId="77777777" w:rsidR="000E3750" w:rsidRPr="008231D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14:paraId="404C7BE4" w14:textId="77777777" w:rsidR="000E3750" w:rsidRPr="008231D0" w:rsidRDefault="000E3750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14:paraId="5139AA13" w14:textId="07B95CAA" w:rsidR="000E3750" w:rsidRPr="008231D0" w:rsidRDefault="00B502AA" w:rsidP="000141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9C2AFB" w:rsidRPr="008231D0">
              <w:rPr>
                <w:rFonts w:eastAsiaTheme="minorHAnsi"/>
                <w:lang w:eastAsia="en-US"/>
              </w:rPr>
              <w:t xml:space="preserve"> </w:t>
            </w:r>
            <w:r w:rsidR="00A10A71">
              <w:rPr>
                <w:rFonts w:eastAsiaTheme="minorHAnsi"/>
                <w:lang w:eastAsia="en-US"/>
              </w:rPr>
              <w:t>ноября</w:t>
            </w:r>
            <w:r w:rsidR="009C2AFB" w:rsidRPr="008231D0">
              <w:rPr>
                <w:rFonts w:eastAsiaTheme="minorHAnsi"/>
                <w:lang w:eastAsia="en-US"/>
              </w:rPr>
              <w:t xml:space="preserve"> 202</w:t>
            </w:r>
            <w:r w:rsidR="00C24D2B">
              <w:rPr>
                <w:rFonts w:eastAsiaTheme="minorHAnsi"/>
                <w:lang w:eastAsia="en-US"/>
              </w:rPr>
              <w:t>3</w:t>
            </w:r>
            <w:r w:rsidR="009C2AFB" w:rsidRPr="008231D0">
              <w:rPr>
                <w:rFonts w:eastAsiaTheme="minorHAnsi"/>
                <w:lang w:eastAsia="en-US"/>
              </w:rPr>
              <w:t>г</w:t>
            </w:r>
            <w:r w:rsidR="00C908F7">
              <w:rPr>
                <w:rFonts w:eastAsiaTheme="minorHAnsi"/>
                <w:lang w:eastAsia="en-US"/>
              </w:rPr>
              <w:t>., 1</w:t>
            </w:r>
            <w:r>
              <w:rPr>
                <w:rFonts w:eastAsiaTheme="minorHAnsi"/>
                <w:lang w:eastAsia="en-US"/>
              </w:rPr>
              <w:t>5</w:t>
            </w:r>
            <w:r w:rsidR="00C908F7">
              <w:rPr>
                <w:rFonts w:eastAsiaTheme="minorHAnsi"/>
                <w:lang w:eastAsia="en-US"/>
              </w:rPr>
              <w:t>:00 часов.</w:t>
            </w:r>
          </w:p>
        </w:tc>
      </w:tr>
      <w:tr w:rsidR="008231D0" w:rsidRPr="008231D0" w14:paraId="45D16A5D" w14:textId="77777777" w:rsidTr="00BB3DEF">
        <w:tc>
          <w:tcPr>
            <w:tcW w:w="534" w:type="dxa"/>
          </w:tcPr>
          <w:p w14:paraId="7627EB21" w14:textId="77777777" w:rsidR="000E3750" w:rsidRPr="008231D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14:paraId="74743BFC" w14:textId="77777777" w:rsidR="000E3750" w:rsidRPr="008231D0" w:rsidRDefault="000E3750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14:paraId="2A2E1B13" w14:textId="50C0BF72" w:rsidR="000E3750" w:rsidRPr="008231D0" w:rsidRDefault="00B502AA" w:rsidP="000141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014141" w:rsidRPr="008231D0">
              <w:rPr>
                <w:rFonts w:eastAsiaTheme="minorHAnsi"/>
                <w:lang w:eastAsia="en-US"/>
              </w:rPr>
              <w:t xml:space="preserve"> </w:t>
            </w:r>
            <w:r w:rsidR="003E4B18">
              <w:rPr>
                <w:rFonts w:eastAsiaTheme="minorHAnsi"/>
                <w:lang w:eastAsia="en-US"/>
              </w:rPr>
              <w:t>ноября</w:t>
            </w:r>
            <w:r w:rsidR="009C2AFB" w:rsidRPr="008231D0">
              <w:rPr>
                <w:rFonts w:eastAsiaTheme="minorHAnsi"/>
                <w:lang w:eastAsia="en-US"/>
              </w:rPr>
              <w:t xml:space="preserve"> 202</w:t>
            </w:r>
            <w:r w:rsidR="00C24D2B">
              <w:rPr>
                <w:rFonts w:eastAsiaTheme="minorHAnsi"/>
                <w:lang w:eastAsia="en-US"/>
              </w:rPr>
              <w:t>3</w:t>
            </w:r>
            <w:r w:rsidR="009C2AFB" w:rsidRPr="008231D0">
              <w:rPr>
                <w:rFonts w:eastAsiaTheme="minorHAnsi"/>
                <w:lang w:eastAsia="en-US"/>
              </w:rPr>
              <w:t>г., 11:00 часов.</w:t>
            </w:r>
          </w:p>
        </w:tc>
      </w:tr>
      <w:tr w:rsidR="008231D0" w:rsidRPr="008231D0" w14:paraId="3E4C31B0" w14:textId="77777777" w:rsidTr="00BB3DEF">
        <w:tc>
          <w:tcPr>
            <w:tcW w:w="534" w:type="dxa"/>
          </w:tcPr>
          <w:p w14:paraId="0DEA500C" w14:textId="77777777" w:rsidR="000E3750" w:rsidRPr="008231D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14:paraId="710DA32A" w14:textId="77777777" w:rsidR="000E3750" w:rsidRPr="008231D0" w:rsidRDefault="000E3750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14:paraId="3339750D" w14:textId="77777777" w:rsidR="000E3750" w:rsidRPr="008231D0" w:rsidRDefault="000E3750" w:rsidP="00080256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 xml:space="preserve">г. Дубоссары, ул. </w:t>
            </w:r>
            <w:r w:rsidR="00080256" w:rsidRPr="008231D0">
              <w:rPr>
                <w:rFonts w:eastAsiaTheme="minorHAnsi"/>
                <w:lang w:eastAsia="en-US"/>
              </w:rPr>
              <w:t>Днестровская 25</w:t>
            </w:r>
            <w:r w:rsidRPr="008231D0">
              <w:rPr>
                <w:rFonts w:eastAsiaTheme="minorHAnsi"/>
                <w:lang w:eastAsia="en-US"/>
              </w:rPr>
              <w:t xml:space="preserve">, приемная </w:t>
            </w:r>
          </w:p>
        </w:tc>
      </w:tr>
      <w:tr w:rsidR="008231D0" w:rsidRPr="008231D0" w14:paraId="263C4A20" w14:textId="77777777" w:rsidTr="00BB3DEF">
        <w:trPr>
          <w:trHeight w:val="546"/>
        </w:trPr>
        <w:tc>
          <w:tcPr>
            <w:tcW w:w="534" w:type="dxa"/>
            <w:vAlign w:val="bottom"/>
          </w:tcPr>
          <w:p w14:paraId="0C1B0F19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14:paraId="051EE39D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14:paraId="0D0EB3FD" w14:textId="7297B0AC" w:rsidR="009C2AFB" w:rsidRPr="008231D0" w:rsidRDefault="009C2AFB" w:rsidP="00BB3DEF">
            <w:pPr>
              <w:jc w:val="both"/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 xml:space="preserve">Заявки на участие в открытом аукционе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502AA">
              <w:rPr>
                <w:rFonts w:eastAsiaTheme="minorHAnsi"/>
                <w:lang w:eastAsia="en-US"/>
              </w:rPr>
              <w:t>29</w:t>
            </w:r>
            <w:r w:rsidRPr="008231D0">
              <w:rPr>
                <w:rFonts w:eastAsiaTheme="minorHAnsi"/>
                <w:lang w:eastAsia="en-US"/>
              </w:rPr>
              <w:t xml:space="preserve"> </w:t>
            </w:r>
            <w:r w:rsidR="003E4B18">
              <w:rPr>
                <w:rFonts w:eastAsiaTheme="minorHAnsi"/>
                <w:lang w:eastAsia="en-US"/>
              </w:rPr>
              <w:t>ноября</w:t>
            </w:r>
            <w:r w:rsidRPr="008231D0">
              <w:rPr>
                <w:rFonts w:eastAsiaTheme="minorHAnsi"/>
                <w:lang w:eastAsia="en-US"/>
              </w:rPr>
              <w:t xml:space="preserve"> 202</w:t>
            </w:r>
            <w:r w:rsidR="00C24D2B">
              <w:rPr>
                <w:rFonts w:eastAsiaTheme="minorHAnsi"/>
                <w:lang w:eastAsia="en-US"/>
              </w:rPr>
              <w:t>3</w:t>
            </w:r>
            <w:r w:rsidRPr="008231D0">
              <w:rPr>
                <w:rFonts w:eastAsiaTheme="minorHAnsi"/>
                <w:lang w:eastAsia="en-US"/>
              </w:rPr>
              <w:t xml:space="preserve">г. до 11:00 часов, на адрес </w:t>
            </w:r>
            <w:hyperlink r:id="rId6" w:history="1">
              <w:r w:rsidRPr="008231D0">
                <w:rPr>
                  <w:rFonts w:eastAsiaTheme="minorHAnsi"/>
                  <w:lang w:eastAsia="en-US"/>
                </w:rPr>
                <w:t>guрdges@gmail.com</w:t>
              </w:r>
            </w:hyperlink>
            <w:r w:rsidRPr="008231D0">
              <w:rPr>
                <w:rFonts w:eastAsiaTheme="minorHAnsi"/>
                <w:lang w:eastAsia="en-US"/>
              </w:rPr>
              <w:t xml:space="preserve">. Предложения, поступающие на другие адреса электронной почты, а также с нарушением срока подачи не будут допущены к участию в открытом аукционе. </w:t>
            </w:r>
          </w:p>
          <w:p w14:paraId="081B9BFF" w14:textId="64E46220" w:rsidR="009C2AFB" w:rsidRPr="008231D0" w:rsidRDefault="009C2AFB" w:rsidP="00BB3DEF">
            <w:pPr>
              <w:jc w:val="both"/>
            </w:pPr>
            <w:r w:rsidRPr="008231D0">
              <w:rPr>
                <w:rFonts w:eastAsiaTheme="minorHAnsi"/>
                <w:lang w:eastAsia="en-US"/>
              </w:rPr>
              <w:t>Электронная форма Извещения и Аукционной документации о закупке размещена на официальном сайте ГУП «</w:t>
            </w:r>
            <w:proofErr w:type="spellStart"/>
            <w:r w:rsidRPr="008231D0">
              <w:rPr>
                <w:rFonts w:eastAsiaTheme="minorHAnsi"/>
                <w:lang w:eastAsia="en-US"/>
              </w:rPr>
              <w:t>Дубоссарская</w:t>
            </w:r>
            <w:proofErr w:type="spellEnd"/>
            <w:r w:rsidRPr="008231D0">
              <w:rPr>
                <w:rFonts w:eastAsiaTheme="minorHAnsi"/>
                <w:lang w:eastAsia="en-US"/>
              </w:rPr>
              <w:t xml:space="preserve"> ГЭС»: https://ges-dubossary.ru/закупки.</w:t>
            </w:r>
          </w:p>
        </w:tc>
      </w:tr>
      <w:tr w:rsidR="008231D0" w:rsidRPr="008231D0" w14:paraId="5D389322" w14:textId="77777777" w:rsidTr="00BB3DEF">
        <w:trPr>
          <w:trHeight w:val="292"/>
        </w:trPr>
        <w:tc>
          <w:tcPr>
            <w:tcW w:w="534" w:type="dxa"/>
            <w:vAlign w:val="bottom"/>
          </w:tcPr>
          <w:p w14:paraId="71F461D9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14:paraId="475AB2D3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Дата окончания срока предоставления участникам аукциона разъяснений положений документации об аукционе</w:t>
            </w:r>
          </w:p>
        </w:tc>
        <w:tc>
          <w:tcPr>
            <w:tcW w:w="5563" w:type="dxa"/>
            <w:vAlign w:val="bottom"/>
          </w:tcPr>
          <w:p w14:paraId="7D8B1F31" w14:textId="7A7C39FB" w:rsidR="009C2AFB" w:rsidRPr="008231D0" w:rsidRDefault="00B502AA" w:rsidP="000141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DC199E">
              <w:rPr>
                <w:rFonts w:eastAsiaTheme="minorHAnsi"/>
                <w:lang w:eastAsia="en-US"/>
              </w:rPr>
              <w:t>3</w:t>
            </w:r>
            <w:r w:rsidR="009C2AFB" w:rsidRPr="008231D0">
              <w:rPr>
                <w:rFonts w:eastAsiaTheme="minorHAnsi"/>
                <w:lang w:eastAsia="en-US"/>
              </w:rPr>
              <w:t xml:space="preserve"> </w:t>
            </w:r>
            <w:r w:rsidR="00357398">
              <w:rPr>
                <w:rFonts w:eastAsiaTheme="minorHAnsi"/>
                <w:lang w:eastAsia="en-US"/>
              </w:rPr>
              <w:t>ноября</w:t>
            </w:r>
            <w:r w:rsidR="009C2AFB" w:rsidRPr="008231D0">
              <w:rPr>
                <w:rFonts w:eastAsiaTheme="minorHAnsi"/>
                <w:lang w:eastAsia="en-US"/>
              </w:rPr>
              <w:t xml:space="preserve"> 202</w:t>
            </w:r>
            <w:r w:rsidR="00C24D2B">
              <w:rPr>
                <w:rFonts w:eastAsiaTheme="minorHAnsi"/>
                <w:lang w:eastAsia="en-US"/>
              </w:rPr>
              <w:t>3</w:t>
            </w:r>
            <w:r w:rsidR="009C2AFB" w:rsidRPr="008231D0">
              <w:rPr>
                <w:rFonts w:eastAsiaTheme="minorHAnsi"/>
                <w:lang w:eastAsia="en-US"/>
              </w:rPr>
              <w:t>г., 1</w:t>
            </w:r>
            <w:r>
              <w:rPr>
                <w:rFonts w:eastAsiaTheme="minorHAnsi"/>
                <w:lang w:eastAsia="en-US"/>
              </w:rPr>
              <w:t>7</w:t>
            </w:r>
            <w:r w:rsidR="009C2AFB" w:rsidRPr="008231D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8231D0" w:rsidRPr="008231D0" w14:paraId="49288C2D" w14:textId="77777777" w:rsidTr="00BB3DEF">
        <w:trPr>
          <w:trHeight w:val="292"/>
        </w:trPr>
        <w:tc>
          <w:tcPr>
            <w:tcW w:w="534" w:type="dxa"/>
            <w:vAlign w:val="bottom"/>
          </w:tcPr>
          <w:p w14:paraId="5E7174C3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14:paraId="41994EE2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14:paraId="3173F91D" w14:textId="72EF04D9" w:rsidR="009C2AFB" w:rsidRPr="008231D0" w:rsidRDefault="00B502AA" w:rsidP="000141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9C2AFB" w:rsidRPr="008231D0">
              <w:rPr>
                <w:rFonts w:eastAsiaTheme="minorHAnsi"/>
                <w:lang w:eastAsia="en-US"/>
              </w:rPr>
              <w:t xml:space="preserve"> </w:t>
            </w:r>
            <w:r w:rsidR="003E4B18">
              <w:rPr>
                <w:rFonts w:eastAsiaTheme="minorHAnsi"/>
                <w:lang w:eastAsia="en-US"/>
              </w:rPr>
              <w:t>ноября</w:t>
            </w:r>
            <w:r w:rsidR="00014141" w:rsidRPr="008231D0">
              <w:rPr>
                <w:rFonts w:eastAsiaTheme="minorHAnsi"/>
                <w:lang w:eastAsia="en-US"/>
              </w:rPr>
              <w:t xml:space="preserve"> </w:t>
            </w:r>
            <w:r w:rsidR="009C2AFB" w:rsidRPr="008231D0">
              <w:rPr>
                <w:rFonts w:eastAsiaTheme="minorHAnsi"/>
                <w:lang w:eastAsia="en-US"/>
              </w:rPr>
              <w:t>202</w:t>
            </w:r>
            <w:r w:rsidR="00C24D2B">
              <w:rPr>
                <w:rFonts w:eastAsiaTheme="minorHAnsi"/>
                <w:lang w:eastAsia="en-US"/>
              </w:rPr>
              <w:t>3</w:t>
            </w:r>
            <w:r w:rsidR="009C2AFB" w:rsidRPr="008231D0">
              <w:rPr>
                <w:rFonts w:eastAsiaTheme="minorHAnsi"/>
                <w:lang w:eastAsia="en-US"/>
              </w:rPr>
              <w:t xml:space="preserve"> года в 11:00 часов</w:t>
            </w:r>
          </w:p>
        </w:tc>
      </w:tr>
      <w:tr w:rsidR="008231D0" w:rsidRPr="008231D0" w14:paraId="6BCB3120" w14:textId="77777777" w:rsidTr="00BB3DEF">
        <w:tc>
          <w:tcPr>
            <w:tcW w:w="534" w:type="dxa"/>
            <w:vAlign w:val="bottom"/>
          </w:tcPr>
          <w:p w14:paraId="33966E7E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110" w:type="dxa"/>
            <w:vAlign w:val="bottom"/>
          </w:tcPr>
          <w:p w14:paraId="2D19B0F1" w14:textId="77777777" w:rsidR="009C2AFB" w:rsidRPr="008231D0" w:rsidRDefault="009C2AFB" w:rsidP="000E3750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14:paraId="4DA5C6DF" w14:textId="77777777" w:rsidR="009C2AFB" w:rsidRPr="008231D0" w:rsidRDefault="009C2AFB" w:rsidP="00807CF8">
            <w:pPr>
              <w:rPr>
                <w:rFonts w:eastAsiaTheme="minorHAnsi"/>
                <w:lang w:eastAsia="en-US"/>
              </w:rPr>
            </w:pPr>
            <w:r w:rsidRPr="008231D0">
              <w:rPr>
                <w:rFonts w:eastAsiaTheme="minorHAnsi"/>
                <w:lang w:eastAsia="en-US"/>
              </w:rPr>
              <w:t>г. Дубоссары, ул. Днестровская 25</w:t>
            </w:r>
          </w:p>
        </w:tc>
      </w:tr>
    </w:tbl>
    <w:p w14:paraId="6D2889D7" w14:textId="77777777" w:rsidR="000E3750" w:rsidRPr="008231D0" w:rsidRDefault="000E3750" w:rsidP="00D64888">
      <w:pPr>
        <w:jc w:val="center"/>
        <w:rPr>
          <w:sz w:val="28"/>
          <w:szCs w:val="28"/>
        </w:rPr>
      </w:pPr>
    </w:p>
    <w:p w14:paraId="55D49A4D" w14:textId="77777777" w:rsidR="00BB3DEF" w:rsidRPr="002F4F98" w:rsidRDefault="00BB3DEF" w:rsidP="00BB3DEF">
      <w:pPr>
        <w:ind w:firstLine="357"/>
        <w:jc w:val="both"/>
        <w:rPr>
          <w:bCs/>
          <w:sz w:val="22"/>
          <w:szCs w:val="22"/>
        </w:rPr>
      </w:pPr>
      <w:r w:rsidRPr="002F4F98">
        <w:rPr>
          <w:bCs/>
          <w:sz w:val="22"/>
          <w:szCs w:val="22"/>
        </w:rPr>
        <w:t>Заявки подаются</w:t>
      </w:r>
      <w:r w:rsidRPr="002F4F98">
        <w:rPr>
          <w:b/>
          <w:bCs/>
          <w:sz w:val="22"/>
          <w:szCs w:val="22"/>
        </w:rPr>
        <w:t xml:space="preserve"> </w:t>
      </w:r>
      <w:r w:rsidRPr="002F4F98">
        <w:rPr>
          <w:bCs/>
          <w:sz w:val="22"/>
          <w:szCs w:val="22"/>
        </w:rPr>
        <w:t>в письменной форме в запечатанном конверте, не позволяющем просматривать содержание заявки до ее вскрытия.</w:t>
      </w:r>
    </w:p>
    <w:p w14:paraId="58307116" w14:textId="77777777" w:rsidR="00BB3DEF" w:rsidRPr="002F4F98" w:rsidRDefault="00BB3DEF" w:rsidP="00BB3DEF">
      <w:pPr>
        <w:ind w:firstLine="357"/>
        <w:jc w:val="both"/>
        <w:rPr>
          <w:bCs/>
          <w:sz w:val="22"/>
          <w:szCs w:val="22"/>
        </w:rPr>
      </w:pPr>
      <w:r w:rsidRPr="002F4F98">
        <w:rPr>
          <w:bCs/>
          <w:sz w:val="22"/>
          <w:szCs w:val="22"/>
        </w:rPr>
        <w:t>Предложения, поступающие в письменной форме, должны быть оформлены следующим образом:</w:t>
      </w:r>
    </w:p>
    <w:p w14:paraId="556F2F29" w14:textId="77777777" w:rsidR="00BB3DEF" w:rsidRPr="002F4F98" w:rsidRDefault="00BB3DEF" w:rsidP="00BB3DEF">
      <w:pPr>
        <w:ind w:firstLine="357"/>
        <w:jc w:val="both"/>
        <w:rPr>
          <w:bCs/>
          <w:sz w:val="22"/>
          <w:szCs w:val="22"/>
        </w:rPr>
      </w:pPr>
      <w:r w:rsidRPr="002F4F98">
        <w:rPr>
          <w:bCs/>
          <w:sz w:val="22"/>
          <w:szCs w:val="22"/>
        </w:rPr>
        <w:t>- на внешней стороне конверта указывается следующая информация:</w:t>
      </w:r>
    </w:p>
    <w:p w14:paraId="25710D64" w14:textId="77777777" w:rsidR="00BB3DEF" w:rsidRPr="002F4F98" w:rsidRDefault="00BB3DEF" w:rsidP="00BB3DEF">
      <w:pPr>
        <w:ind w:firstLine="357"/>
        <w:jc w:val="both"/>
        <w:rPr>
          <w:bCs/>
          <w:sz w:val="22"/>
          <w:szCs w:val="22"/>
        </w:rPr>
      </w:pPr>
      <w:r w:rsidRPr="002F4F98">
        <w:rPr>
          <w:bCs/>
          <w:sz w:val="22"/>
          <w:szCs w:val="22"/>
        </w:rPr>
        <w:softHyphen/>
      </w:r>
      <w:r w:rsidRPr="002F4F98">
        <w:rPr>
          <w:bCs/>
          <w:sz w:val="22"/>
          <w:szCs w:val="22"/>
        </w:rPr>
        <w:tab/>
        <w:t>наименование и адрес Заказчика закупки;</w:t>
      </w:r>
    </w:p>
    <w:p w14:paraId="7D1B7277" w14:textId="77777777" w:rsidR="00BB3DEF" w:rsidRPr="002F4F98" w:rsidRDefault="00BB3DEF" w:rsidP="00BB3DEF">
      <w:pPr>
        <w:ind w:firstLine="357"/>
        <w:jc w:val="both"/>
        <w:rPr>
          <w:bCs/>
          <w:sz w:val="22"/>
          <w:szCs w:val="22"/>
        </w:rPr>
      </w:pPr>
      <w:r w:rsidRPr="002F4F98">
        <w:rPr>
          <w:bCs/>
          <w:sz w:val="22"/>
          <w:szCs w:val="22"/>
        </w:rPr>
        <w:softHyphen/>
      </w:r>
      <w:r w:rsidRPr="002F4F98">
        <w:rPr>
          <w:bCs/>
          <w:sz w:val="22"/>
          <w:szCs w:val="22"/>
        </w:rPr>
        <w:tab/>
        <w:t>полное фирменное наименование Участника закупки и его почтовый адрес;</w:t>
      </w:r>
    </w:p>
    <w:p w14:paraId="210347D4" w14:textId="77777777" w:rsidR="00BB3DEF" w:rsidRPr="002F4F98" w:rsidRDefault="00BB3DEF" w:rsidP="00BB3DEF">
      <w:pPr>
        <w:ind w:firstLine="357"/>
        <w:jc w:val="both"/>
        <w:rPr>
          <w:bCs/>
          <w:sz w:val="22"/>
          <w:szCs w:val="22"/>
        </w:rPr>
      </w:pPr>
      <w:r w:rsidRPr="002F4F98">
        <w:rPr>
          <w:bCs/>
          <w:sz w:val="22"/>
          <w:szCs w:val="22"/>
        </w:rPr>
        <w:softHyphen/>
      </w:r>
      <w:r w:rsidRPr="002F4F98">
        <w:rPr>
          <w:bCs/>
          <w:sz w:val="22"/>
          <w:szCs w:val="22"/>
        </w:rPr>
        <w:tab/>
        <w:t>предмет закупки с указанием номеров лотов;</w:t>
      </w:r>
    </w:p>
    <w:p w14:paraId="15E74897" w14:textId="06512CA9" w:rsidR="00BB3DEF" w:rsidRPr="00C75CE1" w:rsidRDefault="00BB3DEF" w:rsidP="00BB3DEF">
      <w:pPr>
        <w:ind w:firstLine="357"/>
        <w:jc w:val="both"/>
        <w:rPr>
          <w:bCs/>
          <w:i/>
          <w:sz w:val="22"/>
          <w:szCs w:val="22"/>
          <w:u w:val="single"/>
        </w:rPr>
      </w:pPr>
      <w:r w:rsidRPr="002F4F98">
        <w:rPr>
          <w:bCs/>
          <w:sz w:val="22"/>
          <w:szCs w:val="22"/>
        </w:rPr>
        <w:softHyphen/>
      </w:r>
      <w:r w:rsidRPr="002F4F98">
        <w:rPr>
          <w:bCs/>
          <w:sz w:val="22"/>
          <w:szCs w:val="22"/>
        </w:rPr>
        <w:tab/>
        <w:t xml:space="preserve">слова: </w:t>
      </w:r>
      <w:r w:rsidRPr="00C75CE1">
        <w:rPr>
          <w:bCs/>
          <w:i/>
          <w:sz w:val="22"/>
          <w:szCs w:val="22"/>
          <w:u w:val="single"/>
        </w:rPr>
        <w:t xml:space="preserve">«Не вскрывать до 11 часов 00 минут, время местное, </w:t>
      </w:r>
      <w:r w:rsidR="00B502AA">
        <w:rPr>
          <w:bCs/>
          <w:i/>
          <w:sz w:val="22"/>
          <w:szCs w:val="22"/>
          <w:u w:val="single"/>
        </w:rPr>
        <w:t>29</w:t>
      </w:r>
      <w:r w:rsidRPr="00C75CE1">
        <w:rPr>
          <w:bCs/>
          <w:i/>
          <w:sz w:val="22"/>
          <w:szCs w:val="22"/>
          <w:u w:val="single"/>
        </w:rPr>
        <w:t xml:space="preserve"> </w:t>
      </w:r>
      <w:r w:rsidR="003E4B18" w:rsidRPr="00C75CE1">
        <w:rPr>
          <w:bCs/>
          <w:i/>
          <w:sz w:val="22"/>
          <w:szCs w:val="22"/>
          <w:u w:val="single"/>
        </w:rPr>
        <w:t>ноября</w:t>
      </w:r>
      <w:r w:rsidRPr="00C75CE1">
        <w:rPr>
          <w:bCs/>
          <w:i/>
          <w:sz w:val="22"/>
          <w:szCs w:val="22"/>
          <w:u w:val="single"/>
        </w:rPr>
        <w:t xml:space="preserve"> 2023 года».</w:t>
      </w:r>
    </w:p>
    <w:p w14:paraId="64D881A6" w14:textId="1FA17BD4" w:rsidR="00BB3DEF" w:rsidRDefault="00BB3DEF" w:rsidP="00BB3DEF">
      <w:pPr>
        <w:shd w:val="clear" w:color="auto" w:fill="FFFFFF"/>
        <w:jc w:val="both"/>
        <w:rPr>
          <w:bCs/>
          <w:sz w:val="22"/>
          <w:szCs w:val="22"/>
        </w:rPr>
      </w:pPr>
      <w:r w:rsidRPr="00C75CE1">
        <w:rPr>
          <w:bCs/>
          <w:sz w:val="22"/>
          <w:szCs w:val="22"/>
        </w:rPr>
        <w:t xml:space="preserve">Согласно п 5 ст. 17 Закона ПМР "О закупках в ПМР" участник закупки подает заявку в отношении </w:t>
      </w:r>
      <w:r w:rsidRPr="002F4F98">
        <w:rPr>
          <w:bCs/>
          <w:sz w:val="22"/>
          <w:szCs w:val="22"/>
        </w:rPr>
        <w:t>определенного лота (заявка на несколько лотов в рамках одного контракта подается в одном общем пакете документов). В отношении каждого лота заключается отдельный контракт.</w:t>
      </w:r>
    </w:p>
    <w:p w14:paraId="5F0D83E1" w14:textId="77777777" w:rsidR="003E4B18" w:rsidRPr="003E4B18" w:rsidRDefault="003E4B18" w:rsidP="003E4B18">
      <w:pPr>
        <w:keepNext/>
        <w:keepLines/>
        <w:overflowPunct w:val="0"/>
        <w:autoSpaceDE w:val="0"/>
        <w:autoSpaceDN w:val="0"/>
        <w:adjustRightInd w:val="0"/>
        <w:spacing w:after="75"/>
        <w:ind w:left="720"/>
        <w:jc w:val="both"/>
        <w:textAlignment w:val="baseline"/>
        <w:rPr>
          <w:b/>
          <w:bCs/>
          <w:sz w:val="22"/>
          <w:szCs w:val="22"/>
        </w:rPr>
      </w:pPr>
      <w:r w:rsidRPr="003E4B18">
        <w:rPr>
          <w:b/>
          <w:bCs/>
          <w:sz w:val="22"/>
          <w:szCs w:val="22"/>
        </w:rPr>
        <w:lastRenderedPageBreak/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24893A90" w14:textId="77777777" w:rsidR="003E4B18" w:rsidRPr="003E4B18" w:rsidRDefault="003E4B18" w:rsidP="003E4B18">
      <w:pPr>
        <w:keepNext/>
        <w:keepLines/>
        <w:ind w:firstLine="357"/>
        <w:jc w:val="both"/>
        <w:rPr>
          <w:bCs/>
          <w:sz w:val="22"/>
          <w:szCs w:val="22"/>
        </w:rPr>
      </w:pPr>
      <w:r w:rsidRPr="003E4B18">
        <w:rPr>
          <w:bCs/>
          <w:sz w:val="22"/>
          <w:szCs w:val="22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3F986866" w14:textId="77777777" w:rsidR="003E4B18" w:rsidRPr="003E4B18" w:rsidRDefault="003E4B18" w:rsidP="003E4B18">
      <w:pPr>
        <w:keepNext/>
        <w:keepLines/>
        <w:ind w:firstLine="357"/>
        <w:jc w:val="both"/>
        <w:rPr>
          <w:bCs/>
          <w:sz w:val="22"/>
          <w:szCs w:val="22"/>
        </w:rPr>
      </w:pPr>
      <w:r w:rsidRPr="003E4B18">
        <w:rPr>
          <w:bCs/>
          <w:sz w:val="22"/>
          <w:szCs w:val="22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54E9F2D6" w14:textId="77777777" w:rsidR="003E4B18" w:rsidRP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 xml:space="preserve">Участник открытого аукциона, подавший заявку, вправе отозвать такую заявку в любое время до даты и времени начала рассмотрения заявок на участие в открытом аукционе. </w:t>
      </w:r>
    </w:p>
    <w:p w14:paraId="2E15D728" w14:textId="77777777" w:rsidR="003E4B18" w:rsidRP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>Не отозванная заявка на участие в открытом аукционе является основанием для заключения контракта с таким участником в соответствии с нормами Закона о закупках.</w:t>
      </w:r>
    </w:p>
    <w:p w14:paraId="6886DB1E" w14:textId="77777777" w:rsidR="003E4B18" w:rsidRPr="003E4B18" w:rsidRDefault="003E4B18" w:rsidP="003E4B18">
      <w:pPr>
        <w:keepNext/>
        <w:keepLines/>
        <w:ind w:firstLine="357"/>
        <w:jc w:val="both"/>
        <w:rPr>
          <w:bCs/>
          <w:sz w:val="22"/>
          <w:szCs w:val="22"/>
        </w:rPr>
      </w:pPr>
      <w:r w:rsidRPr="003E4B18">
        <w:rPr>
          <w:b/>
          <w:bCs/>
          <w:sz w:val="22"/>
          <w:szCs w:val="22"/>
        </w:rPr>
        <w:t>Требования к содержанию, в том числе составу, форме заявок на участие в открытом аукционе:</w:t>
      </w:r>
      <w:r w:rsidRPr="003E4B18">
        <w:rPr>
          <w:bCs/>
          <w:sz w:val="22"/>
          <w:szCs w:val="22"/>
        </w:rPr>
        <w:t xml:space="preserve"> </w:t>
      </w:r>
    </w:p>
    <w:p w14:paraId="1891002B" w14:textId="77777777" w:rsidR="003E4B18" w:rsidRPr="003E4B18" w:rsidRDefault="003E4B18" w:rsidP="003E4B18">
      <w:pPr>
        <w:pStyle w:val="a4"/>
        <w:keepNext/>
        <w:keepLines/>
        <w:numPr>
          <w:ilvl w:val="0"/>
          <w:numId w:val="22"/>
        </w:numPr>
        <w:ind w:left="567"/>
        <w:jc w:val="both"/>
        <w:rPr>
          <w:bCs/>
          <w:sz w:val="22"/>
          <w:szCs w:val="22"/>
        </w:rPr>
      </w:pPr>
      <w:r w:rsidRPr="003E4B18">
        <w:rPr>
          <w:bCs/>
          <w:sz w:val="22"/>
          <w:szCs w:val="22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аукциона. </w:t>
      </w:r>
    </w:p>
    <w:p w14:paraId="0DC0252D" w14:textId="77777777" w:rsidR="003E4B18" w:rsidRPr="003E4B18" w:rsidRDefault="003E4B18" w:rsidP="003E4B18">
      <w:pPr>
        <w:pStyle w:val="a4"/>
        <w:keepNext/>
        <w:keepLines/>
        <w:numPr>
          <w:ilvl w:val="0"/>
          <w:numId w:val="22"/>
        </w:numPr>
        <w:ind w:left="567"/>
        <w:jc w:val="both"/>
        <w:rPr>
          <w:b/>
          <w:bCs/>
          <w:sz w:val="22"/>
          <w:szCs w:val="22"/>
        </w:rPr>
      </w:pPr>
      <w:r w:rsidRPr="003E4B18">
        <w:rPr>
          <w:b/>
          <w:bCs/>
          <w:sz w:val="22"/>
          <w:szCs w:val="22"/>
        </w:rPr>
        <w:t>Заявка на участие в открытом аукционе должна содержать:</w:t>
      </w:r>
    </w:p>
    <w:p w14:paraId="1F5EE1A0" w14:textId="77777777" w:rsidR="003E4B18" w:rsidRPr="003E4B18" w:rsidRDefault="003E4B18" w:rsidP="003E4B18">
      <w:pPr>
        <w:keepNext/>
        <w:keepLines/>
        <w:widowControl w:val="0"/>
        <w:numPr>
          <w:ilvl w:val="2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>информацию и документы об участнике открытого аукциона, подавшем такую заявку:</w:t>
      </w:r>
    </w:p>
    <w:p w14:paraId="16028C65" w14:textId="77777777" w:rsidR="003E4B18" w:rsidRPr="003E4B18" w:rsidRDefault="003E4B18" w:rsidP="003E4B18">
      <w:pPr>
        <w:keepNext/>
        <w:keepLines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(Форма №2); </w:t>
      </w:r>
    </w:p>
    <w:p w14:paraId="7AD0CD4A" w14:textId="77777777" w:rsidR="003E4B18" w:rsidRPr="003E4B18" w:rsidRDefault="003E4B18" w:rsidP="003E4B18">
      <w:pPr>
        <w:keepNext/>
        <w:keepLines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>выписку из единого государственного реестра юридических лиц или засвидетельствованная в нотариальном порядке копия такой выписки (для юридического лица); копию патента (для индивидуального предпринимателя)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квитанция об оплате за последний месяц (для индивидуального предпринимателя);</w:t>
      </w:r>
    </w:p>
    <w:p w14:paraId="37607E7A" w14:textId="77777777" w:rsidR="003E4B18" w:rsidRPr="003E4B18" w:rsidRDefault="003E4B18" w:rsidP="003E4B18">
      <w:pPr>
        <w:keepNext/>
        <w:keepLines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>документ, подтверждающий полномочия лица на осуществление действий от имени участника открытого аукциона;</w:t>
      </w:r>
    </w:p>
    <w:p w14:paraId="0BE0EC0F" w14:textId="77777777" w:rsidR="003E4B18" w:rsidRPr="003E4B18" w:rsidRDefault="003E4B18" w:rsidP="003E4B18">
      <w:pPr>
        <w:keepNext/>
        <w:keepLines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>копии учредительных документов участника закупки (для юридического лица);</w:t>
      </w:r>
    </w:p>
    <w:p w14:paraId="4ECCB7D7" w14:textId="77777777" w:rsidR="003E4B18" w:rsidRPr="003E4B18" w:rsidRDefault="003E4B18" w:rsidP="003E4B18">
      <w:pPr>
        <w:keepNext/>
        <w:keepLines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2"/>
          <w:szCs w:val="22"/>
        </w:rPr>
      </w:pPr>
      <w:r w:rsidRPr="003E4B18">
        <w:rPr>
          <w:sz w:val="22"/>
          <w:szCs w:val="22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EB59C62" w14:textId="77777777" w:rsidR="003E4B18" w:rsidRPr="003E4B18" w:rsidRDefault="003E4B18" w:rsidP="003E4B18">
      <w:pPr>
        <w:pStyle w:val="a4"/>
        <w:keepNext/>
        <w:keepLines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vanish/>
          <w:sz w:val="22"/>
          <w:szCs w:val="22"/>
        </w:rPr>
      </w:pPr>
    </w:p>
    <w:p w14:paraId="383D16F2" w14:textId="77777777" w:rsidR="003E4B18" w:rsidRPr="003E4B18" w:rsidRDefault="003E4B18" w:rsidP="003E4B18">
      <w:pPr>
        <w:pStyle w:val="a4"/>
        <w:keepNext/>
        <w:keepLines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vanish/>
          <w:sz w:val="22"/>
          <w:szCs w:val="22"/>
        </w:rPr>
      </w:pPr>
    </w:p>
    <w:p w14:paraId="1AA6165C" w14:textId="77777777" w:rsidR="003E4B18" w:rsidRPr="003E4B18" w:rsidRDefault="003E4B18" w:rsidP="003E4B18">
      <w:pPr>
        <w:pStyle w:val="a4"/>
        <w:keepNext/>
        <w:keepLines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vanish/>
          <w:sz w:val="22"/>
          <w:szCs w:val="22"/>
        </w:rPr>
      </w:pPr>
    </w:p>
    <w:p w14:paraId="70B49618" w14:textId="77777777" w:rsidR="003E4B18" w:rsidRPr="003E4B18" w:rsidRDefault="003E4B18" w:rsidP="003E4B18">
      <w:pPr>
        <w:pStyle w:val="a4"/>
        <w:keepNext/>
        <w:keepLines/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vanish/>
          <w:sz w:val="22"/>
          <w:szCs w:val="22"/>
        </w:rPr>
      </w:pPr>
    </w:p>
    <w:p w14:paraId="5AEF0C48" w14:textId="77777777" w:rsidR="003E4B18" w:rsidRPr="003E4B18" w:rsidRDefault="003E4B18" w:rsidP="003E4B18">
      <w:pPr>
        <w:pStyle w:val="a4"/>
        <w:keepNext/>
        <w:keepLines/>
        <w:numPr>
          <w:ilvl w:val="2"/>
          <w:numId w:val="25"/>
        </w:numPr>
        <w:autoSpaceDE w:val="0"/>
        <w:autoSpaceDN w:val="0"/>
        <w:adjustRightInd w:val="0"/>
        <w:ind w:left="567"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>предложение о цене контракта (лота № __);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 наименование производителя и страны происхождения товара; прочие коммерческие условия поставки товаров (Форма 3) – Приложение №3 к Порядку подачи заявок;</w:t>
      </w:r>
    </w:p>
    <w:p w14:paraId="5A62DA00" w14:textId="77777777" w:rsidR="004A2ECD" w:rsidRDefault="003E4B18" w:rsidP="003E4B18">
      <w:pPr>
        <w:keepNext/>
        <w:keepLines/>
        <w:ind w:left="567"/>
        <w:jc w:val="both"/>
        <w:rPr>
          <w:sz w:val="22"/>
          <w:szCs w:val="22"/>
        </w:rPr>
      </w:pPr>
      <w:r w:rsidRPr="003E4B18">
        <w:rPr>
          <w:sz w:val="22"/>
          <w:szCs w:val="22"/>
        </w:rPr>
        <w:t>Информация, предусмотренная данным пунктом, предоставляется по каждому лоту отдельно.</w:t>
      </w:r>
    </w:p>
    <w:p w14:paraId="4A81EB91" w14:textId="1E1929EA" w:rsidR="003E4B18" w:rsidRPr="003E4B18" w:rsidRDefault="004A2ECD" w:rsidP="003E4B18">
      <w:pPr>
        <w:pStyle w:val="a4"/>
        <w:keepNext/>
        <w:keepLines/>
        <w:numPr>
          <w:ilvl w:val="2"/>
          <w:numId w:val="25"/>
        </w:numPr>
        <w:autoSpaceDE w:val="0"/>
        <w:autoSpaceDN w:val="0"/>
        <w:adjustRightInd w:val="0"/>
        <w:ind w:left="567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Д</w:t>
      </w:r>
      <w:r w:rsidR="003E4B18" w:rsidRPr="003E4B18">
        <w:rPr>
          <w:sz w:val="22"/>
          <w:szCs w:val="22"/>
        </w:rPr>
        <w:t>окументы, подтверждающие соответствие этого объекта требованиям, установленным документацией об аукционе. (сертификат соответствия/декларация соответствия и/или документы от производителя, подтверждающие полномочия представлять производителя и/или поставлять продукцию данного производителя)</w:t>
      </w:r>
    </w:p>
    <w:p w14:paraId="7536FB4E" w14:textId="6F2F7CE6" w:rsidR="003E4B18" w:rsidRDefault="004A2ECD" w:rsidP="003E4B18">
      <w:pPr>
        <w:keepNext/>
        <w:keepLines/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Т</w:t>
      </w:r>
      <w:r w:rsidR="003E4B18" w:rsidRPr="003E4B18">
        <w:rPr>
          <w:sz w:val="22"/>
          <w:szCs w:val="22"/>
        </w:rPr>
        <w:t>ехническое предложение (информацию о технических и иных необходимых характеристиках (конкретные показатели товара, соответствующие значениям, установленным в документации о закупке) (Форма 4) – Приложение №4 к Порядку подачи заявок. Предложение должно содержать данные по каждому пункту Технических характеристик, исключающие двоякое толкование и необходимость повторных запросов. Отсутствие информации по какому-либо из пунктов Спецификации будет рассматриваться как несоответствие параметра заявленным требованиям</w:t>
      </w:r>
      <w:r>
        <w:rPr>
          <w:sz w:val="22"/>
          <w:szCs w:val="22"/>
        </w:rPr>
        <w:t>.</w:t>
      </w:r>
    </w:p>
    <w:p w14:paraId="0BD785DC" w14:textId="7E909A90" w:rsidR="004A2ECD" w:rsidRPr="003E4B18" w:rsidRDefault="004A2ECD" w:rsidP="003E4B18">
      <w:pPr>
        <w:keepNext/>
        <w:keepLines/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outlineLvl w:val="0"/>
        <w:rPr>
          <w:sz w:val="22"/>
          <w:szCs w:val="22"/>
        </w:rPr>
      </w:pPr>
      <w:r w:rsidRPr="004A2ECD">
        <w:rPr>
          <w:sz w:val="22"/>
          <w:szCs w:val="22"/>
        </w:rPr>
        <w:t>Документы, подтверждающие возможность изготовления предмета аукциона – для отечественного производителя - Акт экспертизы «О наличии собственного производства и отечественного производителя», выданный НП «Торгово-промышленная палата Приднестровской молдавской Республики», для иностранного производителя – документ, выданный в соответствии с законодательством страны нахождения</w:t>
      </w:r>
      <w:r>
        <w:rPr>
          <w:sz w:val="22"/>
          <w:szCs w:val="22"/>
        </w:rPr>
        <w:t>.</w:t>
      </w:r>
    </w:p>
    <w:p w14:paraId="5953D32D" w14:textId="77777777" w:rsidR="003E4B18" w:rsidRPr="003E4B18" w:rsidRDefault="003E4B18" w:rsidP="003E4B18">
      <w:pPr>
        <w:keepNext/>
        <w:keepLines/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>документы, подтверждающие принадлежность участника закупки</w:t>
      </w:r>
      <w:r w:rsidRPr="003E4B18">
        <w:rPr>
          <w:sz w:val="22"/>
          <w:szCs w:val="22"/>
        </w:rPr>
        <w:br/>
        <w:t>к категории участников закупки,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7FD9384A" w14:textId="77777777" w:rsidR="003E4B18" w:rsidRPr="003E4B18" w:rsidRDefault="003E4B18" w:rsidP="003E4B18">
      <w:pPr>
        <w:keepNext/>
        <w:keepLines/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 xml:space="preserve">Подтверждение о согласии на обработку персональных данных в соответствии с Законом Приднестровской Молдавской Республики от 1.04.2020г. №53-3-IV «О персональных данных».   </w:t>
      </w:r>
    </w:p>
    <w:p w14:paraId="4B517202" w14:textId="77777777" w:rsidR="003E4B18" w:rsidRPr="003E4B18" w:rsidRDefault="003E4B18" w:rsidP="003E4B18">
      <w:pPr>
        <w:keepNext/>
        <w:keepLines/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E8F8BC6" w14:textId="77777777" w:rsidR="003E4B18" w:rsidRPr="003E4B18" w:rsidRDefault="003E4B18" w:rsidP="003E4B18">
      <w:pPr>
        <w:keepNext/>
        <w:keepLines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33F1E4A0" w14:textId="77777777" w:rsidR="003E4B18" w:rsidRPr="003E4B18" w:rsidRDefault="003E4B18" w:rsidP="003E4B18">
      <w:pPr>
        <w:keepNext/>
        <w:keepLines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>Заявка на участие в открытом аукционе и том такой заявки должны содержать опись входящих в их состав документов, все документы должны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61DCA2B8" w14:textId="77777777" w:rsidR="003E4B18" w:rsidRPr="003E4B18" w:rsidRDefault="003E4B18" w:rsidP="003E4B18">
      <w:pPr>
        <w:keepNext/>
        <w:keepLines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sz w:val="22"/>
          <w:szCs w:val="22"/>
        </w:rPr>
      </w:pPr>
      <w:r w:rsidRPr="003E4B18">
        <w:rPr>
          <w:sz w:val="22"/>
          <w:szCs w:val="22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85B4974" w14:textId="02C21754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6B059C4C" w14:textId="514A04F3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1FACBA11" w14:textId="406AE535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5FE80396" w14:textId="62DE6975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098090CA" w14:textId="243F3C59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28FAE731" w14:textId="3C8419DE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32E13609" w14:textId="04E2CFB0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0C46534E" w14:textId="00F68BF1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0D633D4C" w14:textId="33334E8C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52593034" w14:textId="429B2D32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5621A158" w14:textId="63378010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6338D082" w14:textId="15A3FE3F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4F5D6365" w14:textId="4CBAEF7C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3A824110" w14:textId="3206D48F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4B15524F" w14:textId="0C036ACF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7A252CF6" w14:textId="7F3AC82F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0D1EA5CB" w14:textId="6BCB13D1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68C4262B" w14:textId="47F93987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3F20DE30" w14:textId="6AF8B1B9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61C701B0" w14:textId="2A98A3F7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3CD70B34" w14:textId="20D5A6E1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3F6FC92D" w14:textId="3E85891B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23E9AEC5" w14:textId="56E28CDD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4C42D732" w14:textId="3B467BFF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1A0FAF85" w14:textId="66CD3889" w:rsidR="003E4B18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</w:p>
    <w:p w14:paraId="343E4D5C" w14:textId="77777777" w:rsidR="003E4B18" w:rsidRPr="00FF3B7A" w:rsidRDefault="003E4B18" w:rsidP="003E4B18">
      <w:pPr>
        <w:keepNext/>
        <w:keepLines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</w:pPr>
      <w:bookmarkStart w:id="0" w:name="_GoBack"/>
      <w:bookmarkEnd w:id="0"/>
    </w:p>
    <w:p w14:paraId="4CD82494" w14:textId="77777777" w:rsidR="00BB3DEF" w:rsidRPr="00BB3DEF" w:rsidRDefault="00BB3DEF" w:rsidP="00BB3DEF">
      <w:pPr>
        <w:keepNext/>
        <w:keepLines/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line="380" w:lineRule="auto"/>
        <w:jc w:val="center"/>
        <w:textAlignment w:val="baseline"/>
        <w:outlineLvl w:val="0"/>
      </w:pPr>
      <w:r w:rsidRPr="00BB3DEF">
        <w:rPr>
          <w:b/>
        </w:rPr>
        <w:t>Заявка на участие в закупке (форма 1)</w:t>
      </w:r>
      <w:r w:rsidRPr="00BB3DEF">
        <w:t xml:space="preserve"> ______________________                                ______________________</w:t>
      </w:r>
      <w:r w:rsidRPr="00BB3DEF">
        <w:br/>
      </w:r>
      <w:r w:rsidRPr="00BB3DEF">
        <w:rPr>
          <w:i/>
          <w:iCs/>
          <w:vertAlign w:val="superscript"/>
        </w:rPr>
        <w:t>        (указать предмет закупки</w:t>
      </w:r>
      <w:r w:rsidRPr="00BB3DEF">
        <w:rPr>
          <w:vertAlign w:val="superscript"/>
        </w:rPr>
        <w:t>)                                                            (</w:t>
      </w:r>
      <w:r w:rsidRPr="00BB3DEF">
        <w:rPr>
          <w:i/>
          <w:iCs/>
          <w:vertAlign w:val="superscript"/>
        </w:rPr>
        <w:t>указать наименование заказчика</w:t>
      </w:r>
      <w:r w:rsidRPr="00BB3DEF">
        <w:rPr>
          <w:vertAlign w:val="superscript"/>
        </w:rPr>
        <w:t>)</w:t>
      </w:r>
    </w:p>
    <w:p w14:paraId="1B002A98" w14:textId="77777777" w:rsidR="00BB3DEF" w:rsidRPr="00BB3DEF" w:rsidRDefault="00BB3DEF" w:rsidP="00BB3DEF">
      <w:pPr>
        <w:keepNext/>
        <w:keepLines/>
        <w:widowControl w:val="0"/>
        <w:overflowPunct w:val="0"/>
        <w:autoSpaceDE w:val="0"/>
        <w:autoSpaceDN w:val="0"/>
        <w:adjustRightInd w:val="0"/>
        <w:spacing w:after="75" w:line="380" w:lineRule="auto"/>
        <w:ind w:left="360"/>
        <w:jc w:val="center"/>
        <w:textAlignment w:val="baseline"/>
        <w:outlineLvl w:val="0"/>
      </w:pPr>
      <w:r w:rsidRPr="00BB3DEF">
        <w:t>в отношении лота № ____________</w:t>
      </w:r>
    </w:p>
    <w:p w14:paraId="706EC11D" w14:textId="77777777" w:rsidR="00BB3DEF" w:rsidRPr="00BB3DEF" w:rsidRDefault="00BB3DEF" w:rsidP="00BB3DEF">
      <w:pPr>
        <w:keepNext/>
        <w:keepLines/>
        <w:spacing w:after="75"/>
      </w:pPr>
      <w:r w:rsidRPr="00BB3DEF">
        <w:t>Дата_____________                                                                исходящий № _____________</w:t>
      </w:r>
    </w:p>
    <w:p w14:paraId="63F362B4" w14:textId="77777777" w:rsidR="00BB3DEF" w:rsidRPr="00BB3DEF" w:rsidRDefault="00BB3DEF" w:rsidP="00BB3DEF">
      <w:pPr>
        <w:keepNext/>
        <w:keepLines/>
        <w:spacing w:after="75"/>
        <w:jc w:val="center"/>
        <w:rPr>
          <w:b/>
        </w:rPr>
      </w:pPr>
    </w:p>
    <w:p w14:paraId="0B1E8642" w14:textId="77777777" w:rsidR="00BB3DEF" w:rsidRPr="00BB3DEF" w:rsidRDefault="00BB3DEF" w:rsidP="00BB3DEF">
      <w:pPr>
        <w:keepNext/>
        <w:keepLines/>
        <w:spacing w:after="75"/>
        <w:jc w:val="center"/>
        <w:rPr>
          <w:b/>
        </w:rPr>
      </w:pPr>
      <w:r w:rsidRPr="00BB3DEF">
        <w:rPr>
          <w:b/>
        </w:rPr>
        <w:t>Уважаемые господа!</w:t>
      </w:r>
    </w:p>
    <w:p w14:paraId="2D1156E9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ind w:firstLine="708"/>
        <w:jc w:val="both"/>
      </w:pPr>
      <w:r w:rsidRPr="00BB3DEF">
        <w:t>Изучив Извещение о проведении открытого аукциона [</w:t>
      </w:r>
      <w:r w:rsidRPr="00BB3DEF">
        <w:rPr>
          <w:i/>
        </w:rPr>
        <w:t>полное наименование открытого аукциона</w:t>
      </w:r>
      <w:r w:rsidRPr="00BB3DEF">
        <w:t>], опубликованное в [</w:t>
      </w:r>
      <w:r w:rsidRPr="00BB3DEF">
        <w:rPr>
          <w:i/>
        </w:rPr>
        <w:t>указывается дата публикации Извещения и издание, в котором оно было опубликовано</w:t>
      </w:r>
      <w:r w:rsidRPr="00BB3DEF">
        <w:t>], и принимая установленные требования и условия открытого аукциона, включая установленный претензионный порядок обжалования,</w:t>
      </w:r>
    </w:p>
    <w:p w14:paraId="0D4006AF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both"/>
      </w:pPr>
      <w:r w:rsidRPr="00BB3DEF">
        <w:t>____________________________________________________________________________,</w:t>
      </w:r>
    </w:p>
    <w:p w14:paraId="6C4D1979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center"/>
        <w:rPr>
          <w:vertAlign w:val="superscript"/>
        </w:rPr>
      </w:pPr>
      <w:r w:rsidRPr="00BB3DEF">
        <w:rPr>
          <w:vertAlign w:val="superscript"/>
        </w:rPr>
        <w:t>(полное наименование Участника с указанием организационно-правовой формы)</w:t>
      </w:r>
    </w:p>
    <w:p w14:paraId="64D7361C" w14:textId="3B91C6B6" w:rsidR="00BB3DEF" w:rsidRPr="00BB3DEF" w:rsidRDefault="00BB3DEF" w:rsidP="00BB3DEF">
      <w:pPr>
        <w:keepNext/>
        <w:keepLines/>
        <w:autoSpaceDE w:val="0"/>
        <w:autoSpaceDN w:val="0"/>
        <w:adjustRightInd w:val="0"/>
        <w:jc w:val="both"/>
      </w:pPr>
      <w:r w:rsidRPr="00BB3DEF">
        <w:t xml:space="preserve">зарегистрированное по </w:t>
      </w:r>
      <w:proofErr w:type="gramStart"/>
      <w:r w:rsidRPr="00BB3DEF">
        <w:t>адресу:_</w:t>
      </w:r>
      <w:proofErr w:type="gramEnd"/>
      <w:r w:rsidRPr="00BB3DEF">
        <w:t>_________________________________________,</w:t>
      </w:r>
    </w:p>
    <w:p w14:paraId="2F43B374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ind w:left="4248" w:firstLine="708"/>
        <w:jc w:val="both"/>
        <w:rPr>
          <w:vertAlign w:val="superscript"/>
        </w:rPr>
      </w:pPr>
      <w:r w:rsidRPr="00BB3DEF">
        <w:rPr>
          <w:vertAlign w:val="superscript"/>
        </w:rPr>
        <w:t>(юридический адрес Участника закупки)</w:t>
      </w:r>
    </w:p>
    <w:p w14:paraId="53483677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both"/>
      </w:pPr>
      <w:r w:rsidRPr="00BB3DEF">
        <w:t>предлагает заключить контракт на поставку: __________________________________</w:t>
      </w:r>
    </w:p>
    <w:p w14:paraId="145E5E75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center"/>
      </w:pPr>
      <w:r w:rsidRPr="00BB3DEF">
        <w:rPr>
          <w:vertAlign w:val="superscript"/>
        </w:rPr>
        <w:t xml:space="preserve">                                                                      (предмет контракта)</w:t>
      </w:r>
    </w:p>
    <w:p w14:paraId="035A5F36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spacing w:after="120"/>
        <w:jc w:val="both"/>
      </w:pPr>
      <w:r w:rsidRPr="00BB3DEF">
        <w:t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</w:t>
      </w:r>
    </w:p>
    <w:p w14:paraId="3D0350A4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ind w:left="284"/>
        <w:jc w:val="both"/>
        <w:rPr>
          <w:i/>
          <w:u w:val="single"/>
        </w:rPr>
      </w:pPr>
      <w:r w:rsidRPr="00BB3DEF">
        <w:rPr>
          <w:i/>
          <w:u w:val="single"/>
        </w:rPr>
        <w:t>Перечислить все лоты по порядку их следования, на которые подается оферта</w:t>
      </w:r>
    </w:p>
    <w:p w14:paraId="43397BFE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spacing w:before="120"/>
        <w:ind w:left="284" w:hanging="284"/>
        <w:jc w:val="both"/>
        <w:rPr>
          <w:i/>
        </w:rPr>
      </w:pPr>
      <w:r w:rsidRPr="00BB3DEF">
        <w:rPr>
          <w:b/>
        </w:rPr>
        <w:t xml:space="preserve">Лот №1: </w:t>
      </w:r>
      <w:r w:rsidRPr="00BB3DEF">
        <w:t>[</w:t>
      </w:r>
      <w:r w:rsidRPr="00BB3DEF">
        <w:rPr>
          <w:i/>
        </w:rPr>
        <w:t>наименование и номер лота</w:t>
      </w:r>
      <w:r w:rsidRPr="00BB3DEF"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BB3DEF" w:rsidRPr="00BB3DEF" w14:paraId="10A9C40C" w14:textId="77777777" w:rsidTr="00BB3DEF">
        <w:trPr>
          <w:trHeight w:val="20"/>
        </w:trPr>
        <w:tc>
          <w:tcPr>
            <w:tcW w:w="5168" w:type="dxa"/>
            <w:vAlign w:val="bottom"/>
          </w:tcPr>
          <w:p w14:paraId="0F56A601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spacing w:after="120"/>
              <w:ind w:left="34"/>
            </w:pPr>
            <w:r w:rsidRPr="00BB3DEF"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0A2B28F7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spacing w:before="120"/>
              <w:ind w:left="284" w:hanging="284"/>
              <w:jc w:val="center"/>
            </w:pPr>
            <w:r w:rsidRPr="00BB3DEF">
              <w:t>_______________________________</w:t>
            </w:r>
          </w:p>
          <w:p w14:paraId="34CF52D7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ind w:left="284" w:hanging="284"/>
              <w:jc w:val="center"/>
              <w:rPr>
                <w:i/>
                <w:shd w:val="clear" w:color="auto" w:fill="FFFF99"/>
                <w:vertAlign w:val="superscript"/>
              </w:rPr>
            </w:pPr>
            <w:r w:rsidRPr="00BB3DEF">
              <w:rPr>
                <w:vertAlign w:val="superscript"/>
              </w:rPr>
              <w:t>(итоговая стоимость)</w:t>
            </w:r>
          </w:p>
        </w:tc>
      </w:tr>
    </w:tbl>
    <w:p w14:paraId="5BD2ADD7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spacing w:before="120"/>
        <w:ind w:left="284" w:hanging="284"/>
        <w:jc w:val="both"/>
        <w:rPr>
          <w:i/>
        </w:rPr>
      </w:pPr>
      <w:r w:rsidRPr="00BB3DEF">
        <w:rPr>
          <w:b/>
        </w:rPr>
        <w:t xml:space="preserve">Лот №2: </w:t>
      </w:r>
      <w:r w:rsidRPr="00BB3DEF">
        <w:t>[</w:t>
      </w:r>
      <w:r w:rsidRPr="00BB3DEF">
        <w:rPr>
          <w:i/>
        </w:rPr>
        <w:t>наименование и номер лота</w:t>
      </w:r>
      <w:r w:rsidRPr="00BB3DEF"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BB3DEF" w:rsidRPr="00BB3DEF" w14:paraId="4130ECE4" w14:textId="77777777" w:rsidTr="00BB3DEF">
        <w:trPr>
          <w:trHeight w:val="20"/>
        </w:trPr>
        <w:tc>
          <w:tcPr>
            <w:tcW w:w="5168" w:type="dxa"/>
            <w:vAlign w:val="bottom"/>
          </w:tcPr>
          <w:p w14:paraId="3C63F4C3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spacing w:after="120"/>
              <w:ind w:left="34"/>
            </w:pPr>
            <w:r w:rsidRPr="00BB3DEF"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61B1A6A4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spacing w:before="120"/>
              <w:ind w:left="284" w:hanging="284"/>
              <w:jc w:val="center"/>
            </w:pPr>
            <w:r w:rsidRPr="00BB3DEF">
              <w:t>_______________________________</w:t>
            </w:r>
          </w:p>
          <w:p w14:paraId="7752DE8E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ind w:left="284" w:hanging="284"/>
              <w:jc w:val="center"/>
              <w:rPr>
                <w:i/>
                <w:shd w:val="clear" w:color="auto" w:fill="FFFF99"/>
                <w:vertAlign w:val="superscript"/>
              </w:rPr>
            </w:pPr>
            <w:r w:rsidRPr="00BB3DEF">
              <w:rPr>
                <w:vertAlign w:val="superscript"/>
              </w:rPr>
              <w:t>(итоговая стоимость)</w:t>
            </w:r>
          </w:p>
        </w:tc>
      </w:tr>
    </w:tbl>
    <w:p w14:paraId="0CFCB1AF" w14:textId="77777777" w:rsidR="00BB3DEF" w:rsidRPr="00BB3DEF" w:rsidRDefault="00BB3DEF" w:rsidP="00BB3DEF">
      <w:pPr>
        <w:jc w:val="both"/>
      </w:pPr>
    </w:p>
    <w:p w14:paraId="55394BA8" w14:textId="77777777" w:rsidR="00BB3DEF" w:rsidRPr="00BB3DEF" w:rsidRDefault="00BB3DEF" w:rsidP="00BB3DEF">
      <w:pPr>
        <w:jc w:val="both"/>
        <w:rPr>
          <w:sz w:val="18"/>
          <w:szCs w:val="18"/>
        </w:rPr>
      </w:pPr>
      <w:r w:rsidRPr="00BB3DEF">
        <w:t>Настоящим подтверждаем, что:</w:t>
      </w:r>
    </w:p>
    <w:p w14:paraId="12185802" w14:textId="77777777" w:rsidR="00BB3DEF" w:rsidRPr="00BB3DEF" w:rsidRDefault="00BB3DEF" w:rsidP="00BB3DEF">
      <w:pPr>
        <w:numPr>
          <w:ilvl w:val="0"/>
          <w:numId w:val="2"/>
        </w:numPr>
        <w:ind w:firstLine="709"/>
        <w:contextualSpacing/>
        <w:jc w:val="both"/>
      </w:pPr>
      <w:r w:rsidRPr="00BB3DEF">
        <w:t xml:space="preserve">В отношении </w:t>
      </w:r>
      <w:r w:rsidRPr="00BB3DEF">
        <w:rPr>
          <w:i/>
          <w:iCs/>
          <w:highlight w:val="lightGray"/>
        </w:rPr>
        <w:t>(наименование участника процедуры закупки)</w:t>
      </w:r>
      <w:r w:rsidRPr="00BB3DEF">
        <w:t xml:space="preserve"> 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4AF4EE63" w14:textId="77777777" w:rsidR="00BB3DEF" w:rsidRPr="00BB3DEF" w:rsidRDefault="00BB3DEF" w:rsidP="00BB3DEF">
      <w:pPr>
        <w:numPr>
          <w:ilvl w:val="0"/>
          <w:numId w:val="2"/>
        </w:numPr>
        <w:ind w:firstLine="709"/>
        <w:contextualSpacing/>
        <w:jc w:val="both"/>
        <w:rPr>
          <w:i/>
          <w:iCs/>
          <w:sz w:val="20"/>
          <w:szCs w:val="20"/>
        </w:rPr>
      </w:pPr>
      <w:bookmarkStart w:id="1" w:name="_Hlk134002510"/>
      <w:r w:rsidRPr="00BB3DEF">
        <w:rPr>
          <w:i/>
          <w:iCs/>
          <w:sz w:val="20"/>
          <w:szCs w:val="20"/>
        </w:rPr>
        <w:t xml:space="preserve">______________________________________________________________________________ </w:t>
      </w:r>
    </w:p>
    <w:p w14:paraId="316A2581" w14:textId="77777777" w:rsidR="00BB3DEF" w:rsidRPr="00BB3DEF" w:rsidRDefault="00BB3DEF" w:rsidP="00BB3DEF">
      <w:pPr>
        <w:ind w:firstLine="709"/>
        <w:jc w:val="center"/>
        <w:rPr>
          <w:i/>
          <w:iCs/>
          <w:sz w:val="20"/>
          <w:szCs w:val="20"/>
        </w:rPr>
      </w:pPr>
      <w:r w:rsidRPr="00BB3DEF">
        <w:rPr>
          <w:i/>
          <w:iCs/>
          <w:sz w:val="20"/>
          <w:szCs w:val="20"/>
        </w:rPr>
        <w:t>(наименование участника процедуры закупки)</w:t>
      </w:r>
    </w:p>
    <w:bookmarkEnd w:id="1"/>
    <w:p w14:paraId="502DA206" w14:textId="77777777" w:rsidR="00BB3DEF" w:rsidRPr="00BB3DEF" w:rsidRDefault="00BB3DEF" w:rsidP="00BB3DEF">
      <w:pPr>
        <w:ind w:firstLine="709"/>
        <w:jc w:val="both"/>
        <w:rPr>
          <w:bCs/>
        </w:rPr>
      </w:pPr>
      <w:r w:rsidRPr="00BB3DEF">
        <w:rPr>
          <w:bCs/>
        </w:rPr>
        <w:t xml:space="preserve">2.1. отсутствует в </w:t>
      </w:r>
      <w:hyperlink r:id="rId7" w:anchor="Par2313" w:tooltip="Статья 104. Реестр недобросовестных поставщиков (подрядчиков, исполнителей)" w:history="1">
        <w:r w:rsidRPr="00BB3DEF">
          <w:rPr>
            <w:bCs/>
            <w:color w:val="0000FF" w:themeColor="hyperlink"/>
            <w:u w:val="single"/>
          </w:rPr>
          <w:t>реестре</w:t>
        </w:r>
      </w:hyperlink>
      <w:r w:rsidRPr="00BB3DEF">
        <w:rPr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1ADAA0F" w14:textId="77777777" w:rsidR="00BB3DEF" w:rsidRPr="00BB3DEF" w:rsidRDefault="00BB3DEF" w:rsidP="00BB3DEF">
      <w:pPr>
        <w:numPr>
          <w:ilvl w:val="0"/>
          <w:numId w:val="2"/>
        </w:numPr>
        <w:contextualSpacing/>
        <w:jc w:val="both"/>
        <w:rPr>
          <w:i/>
          <w:iCs/>
          <w:sz w:val="20"/>
          <w:szCs w:val="20"/>
        </w:rPr>
      </w:pPr>
      <w:r w:rsidRPr="00BB3DEF">
        <w:rPr>
          <w:i/>
          <w:iCs/>
          <w:sz w:val="20"/>
          <w:szCs w:val="20"/>
        </w:rPr>
        <w:t xml:space="preserve">______________________________________________________________________________ </w:t>
      </w:r>
    </w:p>
    <w:p w14:paraId="7E61A7CF" w14:textId="77777777" w:rsidR="00BB3DEF" w:rsidRPr="00BB3DEF" w:rsidRDefault="00BB3DEF" w:rsidP="00BB3DEF">
      <w:pPr>
        <w:ind w:firstLine="709"/>
        <w:jc w:val="center"/>
        <w:rPr>
          <w:i/>
          <w:iCs/>
          <w:sz w:val="20"/>
          <w:szCs w:val="20"/>
        </w:rPr>
      </w:pPr>
      <w:r w:rsidRPr="00BB3DEF">
        <w:rPr>
          <w:i/>
          <w:iCs/>
          <w:sz w:val="20"/>
          <w:szCs w:val="20"/>
        </w:rPr>
        <w:t>(наименование участника процедуры закупки)</w:t>
      </w:r>
    </w:p>
    <w:p w14:paraId="036FB068" w14:textId="77777777" w:rsidR="00BB3DEF" w:rsidRPr="00BB3DEF" w:rsidRDefault="00BB3DEF" w:rsidP="00BB3DEF">
      <w:pPr>
        <w:ind w:firstLine="709"/>
        <w:jc w:val="both"/>
        <w:rPr>
          <w:bCs/>
        </w:rPr>
      </w:pPr>
      <w:r w:rsidRPr="00BB3DEF">
        <w:rPr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</w:t>
      </w:r>
      <w:r w:rsidRPr="00BB3DEF">
        <w:rPr>
          <w:bCs/>
        </w:rPr>
        <w:lastRenderedPageBreak/>
        <w:t xml:space="preserve">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ECF4817" w14:textId="77777777" w:rsidR="00BB3DEF" w:rsidRPr="00BB3DEF" w:rsidRDefault="00BB3DEF" w:rsidP="00BB3DEF">
      <w:pPr>
        <w:ind w:firstLine="709"/>
        <w:jc w:val="both"/>
        <w:rPr>
          <w:bCs/>
        </w:rPr>
      </w:pPr>
      <w:r w:rsidRPr="00BB3DEF">
        <w:rPr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210D910B" w14:textId="77777777" w:rsidR="00BB3DEF" w:rsidRPr="00BB3DEF" w:rsidRDefault="00BB3DEF" w:rsidP="00BB3DEF">
      <w:pPr>
        <w:keepNext/>
        <w:keepLines/>
        <w:spacing w:after="75"/>
      </w:pPr>
    </w:p>
    <w:p w14:paraId="2082220C" w14:textId="77777777" w:rsidR="00BB3DEF" w:rsidRPr="00BB3DEF" w:rsidRDefault="00BB3DEF" w:rsidP="00BB3DEF">
      <w:pPr>
        <w:keepNext/>
        <w:keepLines/>
        <w:spacing w:after="75"/>
      </w:pPr>
    </w:p>
    <w:p w14:paraId="3B60F20A" w14:textId="77777777" w:rsidR="00BB3DEF" w:rsidRPr="00BB3DEF" w:rsidRDefault="00BB3DEF" w:rsidP="00BB3DEF">
      <w:pPr>
        <w:keepNext/>
        <w:keepLines/>
        <w:spacing w:after="75"/>
      </w:pPr>
      <w:r w:rsidRPr="00BB3DEF">
        <w:t>Участник закупки/</w:t>
      </w:r>
    </w:p>
    <w:p w14:paraId="11322EA5" w14:textId="77777777" w:rsidR="00BB3DEF" w:rsidRPr="00BB3DEF" w:rsidRDefault="00BB3DEF" w:rsidP="00BB3DEF">
      <w:pPr>
        <w:keepNext/>
        <w:keepLines/>
      </w:pPr>
      <w:r w:rsidRPr="00BB3DEF">
        <w:t>уполномоченный представитель ______________                  ____________</w:t>
      </w:r>
    </w:p>
    <w:p w14:paraId="4D342E95" w14:textId="77777777" w:rsidR="00BB3DEF" w:rsidRPr="00BB3DEF" w:rsidRDefault="00BB3DEF" w:rsidP="00BB3DEF">
      <w:pPr>
        <w:keepNext/>
        <w:keepLines/>
        <w:rPr>
          <w:sz w:val="18"/>
          <w:szCs w:val="18"/>
        </w:rPr>
      </w:pPr>
      <w:r w:rsidRPr="00BB3DEF">
        <w:rPr>
          <w:sz w:val="18"/>
          <w:szCs w:val="18"/>
        </w:rPr>
        <w:t>                                                                         </w:t>
      </w:r>
      <w:r w:rsidRPr="00BB3DEF">
        <w:rPr>
          <w:i/>
          <w:iCs/>
          <w:sz w:val="18"/>
          <w:szCs w:val="18"/>
        </w:rPr>
        <w:t xml:space="preserve">фамилия, имя. отчество                             </w:t>
      </w:r>
      <w:proofErr w:type="gramStart"/>
      <w:r w:rsidRPr="00BB3DEF">
        <w:rPr>
          <w:i/>
          <w:iCs/>
          <w:sz w:val="18"/>
          <w:szCs w:val="18"/>
        </w:rPr>
        <w:t xml:space="preserve">   (</w:t>
      </w:r>
      <w:proofErr w:type="gramEnd"/>
      <w:r w:rsidRPr="00BB3DEF">
        <w:rPr>
          <w:i/>
          <w:iCs/>
          <w:sz w:val="18"/>
          <w:szCs w:val="18"/>
        </w:rPr>
        <w:t>подпись)</w:t>
      </w:r>
    </w:p>
    <w:p w14:paraId="65EBDE45" w14:textId="77777777" w:rsidR="00BB3DEF" w:rsidRPr="00BB3DEF" w:rsidRDefault="00BB3DEF" w:rsidP="00BB3DEF">
      <w:pPr>
        <w:ind w:firstLine="709"/>
        <w:jc w:val="both"/>
      </w:pPr>
    </w:p>
    <w:p w14:paraId="24BAFC99" w14:textId="77777777" w:rsidR="00BB3DEF" w:rsidRPr="00BB3DEF" w:rsidRDefault="00BB3DEF" w:rsidP="00BB3DEF">
      <w:pPr>
        <w:keepNext/>
        <w:keepLines/>
        <w:widowControl w:val="0"/>
        <w:overflowPunct w:val="0"/>
        <w:autoSpaceDE w:val="0"/>
        <w:autoSpaceDN w:val="0"/>
        <w:adjustRightInd w:val="0"/>
        <w:spacing w:after="75" w:line="380" w:lineRule="auto"/>
        <w:ind w:left="720"/>
        <w:contextualSpacing/>
        <w:jc w:val="right"/>
        <w:textAlignment w:val="baseline"/>
        <w:rPr>
          <w:sz w:val="20"/>
          <w:szCs w:val="20"/>
        </w:rPr>
      </w:pPr>
      <w:r w:rsidRPr="00BB3DEF">
        <w:rPr>
          <w:sz w:val="20"/>
          <w:szCs w:val="20"/>
        </w:rPr>
        <w:lastRenderedPageBreak/>
        <w:t>Приложение №2</w:t>
      </w:r>
    </w:p>
    <w:p w14:paraId="6762C6E4" w14:textId="77777777" w:rsidR="003E4B18" w:rsidRPr="00FF3B7A" w:rsidRDefault="003E4B18" w:rsidP="003E4B18">
      <w:pPr>
        <w:keepNext/>
        <w:keepLines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75" w:line="380" w:lineRule="auto"/>
        <w:contextualSpacing/>
        <w:textAlignment w:val="baseline"/>
        <w:rPr>
          <w:b/>
          <w:bCs/>
        </w:rPr>
      </w:pPr>
      <w:r w:rsidRPr="00FF3B7A">
        <w:rPr>
          <w:b/>
          <w:bCs/>
        </w:rPr>
        <w:t>Информация об участнике закупки (форма №2):</w:t>
      </w:r>
    </w:p>
    <w:p w14:paraId="5374FBA8" w14:textId="77777777" w:rsidR="003E4B18" w:rsidRPr="00CA2DCE" w:rsidRDefault="003E4B18" w:rsidP="003E4B18">
      <w:pPr>
        <w:keepNext/>
        <w:keepLines/>
        <w:autoSpaceDE w:val="0"/>
        <w:autoSpaceDN w:val="0"/>
        <w:adjustRightInd w:val="0"/>
        <w:ind w:left="360"/>
        <w:rPr>
          <w:sz w:val="26"/>
          <w:szCs w:val="26"/>
          <w:vertAlign w:val="superscript"/>
        </w:rPr>
      </w:pPr>
      <w:r w:rsidRPr="00CA2DCE">
        <w:rPr>
          <w:sz w:val="26"/>
          <w:szCs w:val="26"/>
          <w:vertAlign w:val="superscript"/>
        </w:rPr>
        <w:t>Приложение №3 к письму о подаче оферты</w:t>
      </w:r>
      <w:r w:rsidRPr="00CA2DCE">
        <w:rPr>
          <w:sz w:val="26"/>
          <w:szCs w:val="26"/>
          <w:vertAlign w:val="superscript"/>
        </w:rPr>
        <w:br/>
        <w:t>от «____»____________ года №________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402"/>
      </w:tblGrid>
      <w:tr w:rsidR="00BB3DEF" w:rsidRPr="00BB3DEF" w14:paraId="6CFC2998" w14:textId="77777777" w:rsidTr="00BB3DEF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14:paraId="28A2A009" w14:textId="77777777" w:rsidR="00BB3DEF" w:rsidRPr="00BB3DEF" w:rsidRDefault="00BB3DEF" w:rsidP="00BB3DEF">
            <w:pPr>
              <w:keepNext/>
              <w:keepLines/>
              <w:spacing w:after="200"/>
              <w:ind w:left="-108" w:right="-108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№ </w:t>
            </w:r>
          </w:p>
          <w:p w14:paraId="01E24421" w14:textId="77777777" w:rsidR="00BB3DEF" w:rsidRPr="00BB3DEF" w:rsidRDefault="00BB3DEF" w:rsidP="00BB3DEF">
            <w:pPr>
              <w:keepNext/>
              <w:keepLines/>
              <w:spacing w:after="200"/>
              <w:ind w:left="-108" w:right="-108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05C44B5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4EC4BFBA" w14:textId="77777777" w:rsidR="00BB3DEF" w:rsidRPr="00BB3DEF" w:rsidRDefault="00BB3DEF" w:rsidP="00BB3DEF">
            <w:pPr>
              <w:keepNext/>
              <w:keepLines/>
              <w:spacing w:before="40" w:after="40"/>
              <w:ind w:left="-108" w:right="-108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Сведения об Участнике закупки</w:t>
            </w:r>
            <w:r w:rsidRPr="00BB3DEF"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  <w:br/>
              <w:t>(заполняется Участником закупки)</w:t>
            </w:r>
          </w:p>
        </w:tc>
      </w:tr>
      <w:tr w:rsidR="00BB3DEF" w:rsidRPr="00BB3DEF" w14:paraId="0E56A426" w14:textId="77777777" w:rsidTr="00BB3DEF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14:paraId="20D4A30F" w14:textId="77777777" w:rsidR="00BB3DEF" w:rsidRPr="00BB3DEF" w:rsidRDefault="00BB3DEF" w:rsidP="00BB3DEF">
            <w:pPr>
              <w:keepNext/>
              <w:keepLines/>
              <w:spacing w:after="200"/>
              <w:ind w:left="-108" w:right="-108"/>
              <w:jc w:val="center"/>
              <w:rPr>
                <w:rFonts w:eastAsia="Calibri"/>
                <w:i/>
                <w:snapToGrid w:val="0"/>
                <w:sz w:val="20"/>
                <w:szCs w:val="20"/>
                <w:lang w:eastAsia="en-US"/>
              </w:rPr>
            </w:pPr>
            <w:r w:rsidRPr="00BB3DEF">
              <w:rPr>
                <w:rFonts w:eastAsia="Calibri"/>
                <w:i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18802D39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jc w:val="center"/>
              <w:rPr>
                <w:rFonts w:eastAsia="Calibri"/>
                <w:i/>
                <w:snapToGrid w:val="0"/>
                <w:sz w:val="20"/>
                <w:szCs w:val="20"/>
                <w:lang w:eastAsia="en-US"/>
              </w:rPr>
            </w:pPr>
            <w:r w:rsidRPr="00BB3DEF">
              <w:rPr>
                <w:rFonts w:eastAsia="Calibri"/>
                <w:i/>
                <w:snapToGrid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0853B515" w14:textId="77777777" w:rsidR="00BB3DEF" w:rsidRPr="00BB3DEF" w:rsidRDefault="00BB3DEF" w:rsidP="00BB3DEF">
            <w:pPr>
              <w:keepNext/>
              <w:keepLines/>
              <w:spacing w:before="40" w:after="40"/>
              <w:ind w:left="-108" w:right="-108"/>
              <w:jc w:val="center"/>
              <w:rPr>
                <w:rFonts w:eastAsia="Calibri"/>
                <w:i/>
                <w:snapToGrid w:val="0"/>
                <w:sz w:val="20"/>
                <w:szCs w:val="20"/>
                <w:lang w:eastAsia="en-US"/>
              </w:rPr>
            </w:pPr>
            <w:r w:rsidRPr="00BB3DEF">
              <w:rPr>
                <w:rFonts w:eastAsia="Calibri"/>
                <w:i/>
                <w:snapToGrid w:val="0"/>
                <w:sz w:val="20"/>
                <w:szCs w:val="20"/>
                <w:lang w:eastAsia="en-US"/>
              </w:rPr>
              <w:t>3</w:t>
            </w:r>
          </w:p>
        </w:tc>
      </w:tr>
      <w:tr w:rsidR="00BB3DEF" w:rsidRPr="00BB3DEF" w14:paraId="7E19B72F" w14:textId="77777777" w:rsidTr="00BB3DEF">
        <w:trPr>
          <w:cantSplit/>
        </w:trPr>
        <w:tc>
          <w:tcPr>
            <w:tcW w:w="567" w:type="dxa"/>
          </w:tcPr>
          <w:p w14:paraId="2CE3FE27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4199E86C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Организационно-правовая форма и фирменное наименование Участника закупки</w:t>
            </w:r>
          </w:p>
        </w:tc>
        <w:tc>
          <w:tcPr>
            <w:tcW w:w="3402" w:type="dxa"/>
          </w:tcPr>
          <w:p w14:paraId="4876514C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1D8BC077" w14:textId="77777777" w:rsidTr="00BB3DEF">
        <w:trPr>
          <w:cantSplit/>
        </w:trPr>
        <w:tc>
          <w:tcPr>
            <w:tcW w:w="567" w:type="dxa"/>
          </w:tcPr>
          <w:p w14:paraId="3B957977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70619994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402" w:type="dxa"/>
          </w:tcPr>
          <w:p w14:paraId="6B4DAA50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51399752" w14:textId="77777777" w:rsidTr="00BB3DEF">
        <w:trPr>
          <w:cantSplit/>
        </w:trPr>
        <w:tc>
          <w:tcPr>
            <w:tcW w:w="567" w:type="dxa"/>
          </w:tcPr>
          <w:p w14:paraId="15636362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20E86B63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Фискальный код Участника закупки</w:t>
            </w:r>
          </w:p>
        </w:tc>
        <w:tc>
          <w:tcPr>
            <w:tcW w:w="3402" w:type="dxa"/>
          </w:tcPr>
          <w:p w14:paraId="0F6C8511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77D177E0" w14:textId="77777777" w:rsidTr="00BB3DEF">
        <w:trPr>
          <w:cantSplit/>
        </w:trPr>
        <w:tc>
          <w:tcPr>
            <w:tcW w:w="567" w:type="dxa"/>
          </w:tcPr>
          <w:p w14:paraId="296EFCD5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21E63B44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ОКПО Участника закупки</w:t>
            </w:r>
          </w:p>
        </w:tc>
        <w:tc>
          <w:tcPr>
            <w:tcW w:w="3402" w:type="dxa"/>
          </w:tcPr>
          <w:p w14:paraId="187C68E9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7EECF358" w14:textId="77777777" w:rsidTr="00BB3DEF">
        <w:trPr>
          <w:cantSplit/>
        </w:trPr>
        <w:tc>
          <w:tcPr>
            <w:tcW w:w="567" w:type="dxa"/>
          </w:tcPr>
          <w:p w14:paraId="39F0C649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64F3A660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ОКВЭД Участника закупки</w:t>
            </w:r>
          </w:p>
        </w:tc>
        <w:tc>
          <w:tcPr>
            <w:tcW w:w="3402" w:type="dxa"/>
          </w:tcPr>
          <w:p w14:paraId="72429221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33555E41" w14:textId="77777777" w:rsidTr="00BB3DEF">
        <w:trPr>
          <w:cantSplit/>
        </w:trPr>
        <w:tc>
          <w:tcPr>
            <w:tcW w:w="567" w:type="dxa"/>
          </w:tcPr>
          <w:p w14:paraId="634084CE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3D33CD32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3402" w:type="dxa"/>
          </w:tcPr>
          <w:p w14:paraId="0753C265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5D3D180B" w14:textId="77777777" w:rsidTr="00BB3DEF">
        <w:trPr>
          <w:cantSplit/>
        </w:trPr>
        <w:tc>
          <w:tcPr>
            <w:tcW w:w="567" w:type="dxa"/>
          </w:tcPr>
          <w:p w14:paraId="6D0DBAFA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42CB0115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3402" w:type="dxa"/>
          </w:tcPr>
          <w:p w14:paraId="00F54AA4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5AFDC5A3" w14:textId="77777777" w:rsidTr="00BB3DEF">
        <w:trPr>
          <w:cantSplit/>
        </w:trPr>
        <w:tc>
          <w:tcPr>
            <w:tcW w:w="567" w:type="dxa"/>
          </w:tcPr>
          <w:p w14:paraId="0BD04D1F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512B4526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</w:tcPr>
          <w:p w14:paraId="0408A710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190A79C2" w14:textId="77777777" w:rsidTr="00BB3DEF">
        <w:trPr>
          <w:cantSplit/>
        </w:trPr>
        <w:tc>
          <w:tcPr>
            <w:tcW w:w="567" w:type="dxa"/>
          </w:tcPr>
          <w:p w14:paraId="5493DA3A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4727BF02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402" w:type="dxa"/>
          </w:tcPr>
          <w:p w14:paraId="5AD784B2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2F83CF53" w14:textId="77777777" w:rsidTr="00BB3DEF">
        <w:trPr>
          <w:cantSplit/>
        </w:trPr>
        <w:tc>
          <w:tcPr>
            <w:tcW w:w="567" w:type="dxa"/>
          </w:tcPr>
          <w:p w14:paraId="41EDB9D4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57FED640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Телефоны Участника закупки (с указанием кода города)</w:t>
            </w:r>
          </w:p>
        </w:tc>
        <w:tc>
          <w:tcPr>
            <w:tcW w:w="3402" w:type="dxa"/>
          </w:tcPr>
          <w:p w14:paraId="666E4617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47398D72" w14:textId="77777777" w:rsidTr="00BB3DEF">
        <w:trPr>
          <w:cantSplit/>
          <w:trHeight w:val="116"/>
        </w:trPr>
        <w:tc>
          <w:tcPr>
            <w:tcW w:w="567" w:type="dxa"/>
          </w:tcPr>
          <w:p w14:paraId="6EB57D5D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43974D4C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Факс Участника закупки (с указанием кода города)</w:t>
            </w:r>
          </w:p>
        </w:tc>
        <w:tc>
          <w:tcPr>
            <w:tcW w:w="3402" w:type="dxa"/>
          </w:tcPr>
          <w:p w14:paraId="1E7D47D6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5D1A73C4" w14:textId="77777777" w:rsidTr="00BB3DEF">
        <w:trPr>
          <w:cantSplit/>
        </w:trPr>
        <w:tc>
          <w:tcPr>
            <w:tcW w:w="567" w:type="dxa"/>
          </w:tcPr>
          <w:p w14:paraId="05F42ACE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031AD2E4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Адрес электронной почты Участника закупки</w:t>
            </w:r>
          </w:p>
        </w:tc>
        <w:tc>
          <w:tcPr>
            <w:tcW w:w="3402" w:type="dxa"/>
          </w:tcPr>
          <w:p w14:paraId="37193531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  <w:tr w:rsidR="00BB3DEF" w:rsidRPr="00BB3DEF" w14:paraId="257CAF60" w14:textId="77777777" w:rsidTr="00BB3D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450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04C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847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B3DEF" w:rsidRPr="00BB3DEF" w14:paraId="77F56420" w14:textId="77777777" w:rsidTr="00BB3DEF">
        <w:trPr>
          <w:cantSplit/>
        </w:trPr>
        <w:tc>
          <w:tcPr>
            <w:tcW w:w="567" w:type="dxa"/>
          </w:tcPr>
          <w:p w14:paraId="3B60B8C9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38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</w:tcPr>
          <w:p w14:paraId="089DD8BB" w14:textId="77777777" w:rsidR="00BB3DEF" w:rsidRPr="00BB3DEF" w:rsidRDefault="00BB3DEF" w:rsidP="00BB3DEF">
            <w:pPr>
              <w:keepNext/>
              <w:keepLines/>
              <w:spacing w:before="40" w:after="4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BB3DEF">
              <w:rPr>
                <w:rFonts w:eastAsia="Calibri"/>
                <w:snapToGrid w:val="0"/>
                <w:sz w:val="22"/>
                <w:szCs w:val="22"/>
                <w:lang w:eastAsia="en-US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402" w:type="dxa"/>
          </w:tcPr>
          <w:p w14:paraId="2A902C04" w14:textId="77777777" w:rsidR="00BB3DEF" w:rsidRPr="00BB3DEF" w:rsidRDefault="00BB3DEF" w:rsidP="00BB3DEF">
            <w:pPr>
              <w:keepNext/>
              <w:keepLines/>
              <w:spacing w:before="40" w:after="40"/>
              <w:ind w:left="57" w:right="57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5B36C5D3" w14:textId="2DEF3339" w:rsidR="00BB3DEF" w:rsidRPr="00BB3DEF" w:rsidRDefault="00BB3DEF" w:rsidP="003E4B18">
      <w:pPr>
        <w:keepNext/>
        <w:keepLines/>
        <w:spacing w:after="75"/>
      </w:pPr>
    </w:p>
    <w:p w14:paraId="5F5007FE" w14:textId="77777777" w:rsidR="00BB3DEF" w:rsidRPr="00BB3DEF" w:rsidRDefault="00BB3DEF" w:rsidP="00BB3DEF">
      <w:pPr>
        <w:keepNext/>
        <w:keepLines/>
        <w:spacing w:after="75"/>
      </w:pPr>
      <w:r w:rsidRPr="00BB3DEF">
        <w:t> Участник закупки/</w:t>
      </w:r>
    </w:p>
    <w:p w14:paraId="1C4F7B09" w14:textId="77777777" w:rsidR="00BB3DEF" w:rsidRPr="00BB3DEF" w:rsidRDefault="00BB3DEF" w:rsidP="00BB3DEF">
      <w:pPr>
        <w:keepNext/>
        <w:keepLines/>
      </w:pPr>
      <w:r w:rsidRPr="00BB3DEF">
        <w:t>уполномоченный представитель ______________                  ____________</w:t>
      </w:r>
    </w:p>
    <w:p w14:paraId="302FC0FE" w14:textId="77777777" w:rsidR="00BB3DEF" w:rsidRPr="00BB3DEF" w:rsidRDefault="00BB3DEF" w:rsidP="00BB3DEF">
      <w:pPr>
        <w:keepNext/>
        <w:keepLines/>
        <w:rPr>
          <w:sz w:val="18"/>
          <w:szCs w:val="18"/>
        </w:rPr>
      </w:pPr>
      <w:r w:rsidRPr="00BB3DEF">
        <w:rPr>
          <w:sz w:val="18"/>
          <w:szCs w:val="18"/>
        </w:rPr>
        <w:t>                                                                         </w:t>
      </w:r>
      <w:r w:rsidRPr="00BB3DEF">
        <w:rPr>
          <w:i/>
          <w:iCs/>
          <w:sz w:val="18"/>
          <w:szCs w:val="18"/>
        </w:rPr>
        <w:t xml:space="preserve">фамилия, имя. отчество                             </w:t>
      </w:r>
      <w:proofErr w:type="gramStart"/>
      <w:r w:rsidRPr="00BB3DEF">
        <w:rPr>
          <w:i/>
          <w:iCs/>
          <w:sz w:val="18"/>
          <w:szCs w:val="18"/>
        </w:rPr>
        <w:t xml:space="preserve">   (</w:t>
      </w:r>
      <w:proofErr w:type="gramEnd"/>
      <w:r w:rsidRPr="00BB3DEF">
        <w:rPr>
          <w:i/>
          <w:iCs/>
          <w:sz w:val="18"/>
          <w:szCs w:val="18"/>
        </w:rPr>
        <w:t>подпись)</w:t>
      </w:r>
    </w:p>
    <w:p w14:paraId="3B315276" w14:textId="52FC0523" w:rsidR="00BB3DEF" w:rsidRPr="00BB3DEF" w:rsidRDefault="00BB3DEF" w:rsidP="00BB3DEF">
      <w:pPr>
        <w:keepNext/>
        <w:keepLines/>
        <w:spacing w:after="75"/>
        <w:rPr>
          <w:sz w:val="20"/>
          <w:szCs w:val="20"/>
        </w:rPr>
      </w:pPr>
    </w:p>
    <w:p w14:paraId="6E355447" w14:textId="77777777" w:rsidR="00BB3DEF" w:rsidRPr="00BB3DEF" w:rsidRDefault="00BB3DEF" w:rsidP="00BB3DEF">
      <w:pPr>
        <w:keepNext/>
        <w:keepLines/>
        <w:spacing w:after="75"/>
        <w:rPr>
          <w:b/>
        </w:rPr>
      </w:pPr>
      <w:r w:rsidRPr="00BB3DEF">
        <w:rPr>
          <w:rFonts w:ascii="Arial" w:hAnsi="Arial" w:cs="Arial"/>
          <w:sz w:val="23"/>
          <w:szCs w:val="23"/>
        </w:rPr>
        <w:t> </w:t>
      </w:r>
      <w:r w:rsidRPr="00BB3DEF">
        <w:rPr>
          <w:b/>
        </w:rPr>
        <w:br w:type="page"/>
      </w:r>
    </w:p>
    <w:p w14:paraId="0EEF18B7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ind w:left="1276"/>
        <w:jc w:val="right"/>
        <w:outlineLvl w:val="0"/>
        <w:rPr>
          <w:sz w:val="20"/>
          <w:szCs w:val="20"/>
        </w:rPr>
      </w:pPr>
      <w:bookmarkStart w:id="2" w:name="_Ref2688306"/>
      <w:bookmarkStart w:id="3" w:name="_Toc36035679"/>
      <w:bookmarkStart w:id="4" w:name="_Toc36035753"/>
      <w:bookmarkStart w:id="5" w:name="_Toc36036050"/>
      <w:bookmarkStart w:id="6" w:name="_Toc36036416"/>
      <w:bookmarkStart w:id="7" w:name="_Toc36037705"/>
      <w:r w:rsidRPr="00BB3DEF">
        <w:rPr>
          <w:sz w:val="20"/>
          <w:szCs w:val="20"/>
        </w:rPr>
        <w:lastRenderedPageBreak/>
        <w:t>Приложение №3</w:t>
      </w:r>
    </w:p>
    <w:p w14:paraId="0593CDC5" w14:textId="14512D31" w:rsidR="00BB3DEF" w:rsidRPr="00BB3DEF" w:rsidRDefault="00BB3DEF" w:rsidP="00BB3DEF">
      <w:pPr>
        <w:keepNext/>
        <w:keepLines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40" w:after="200" w:line="380" w:lineRule="auto"/>
        <w:textAlignment w:val="baseline"/>
        <w:outlineLvl w:val="1"/>
        <w:rPr>
          <w:b/>
        </w:rPr>
      </w:pPr>
      <w:bookmarkStart w:id="8" w:name="_Ref36122731"/>
      <w:r w:rsidRPr="00BB3DEF">
        <w:rPr>
          <w:b/>
        </w:rPr>
        <w:t xml:space="preserve">Предложение в отношении объекта закупки (форма </w:t>
      </w:r>
      <w:r w:rsidR="003E4B18">
        <w:rPr>
          <w:b/>
        </w:rPr>
        <w:t>3</w:t>
      </w:r>
      <w:r w:rsidRPr="00BB3DEF">
        <w:rPr>
          <w:b/>
        </w:rPr>
        <w:t>)</w:t>
      </w:r>
      <w:bookmarkEnd w:id="2"/>
      <w:bookmarkEnd w:id="3"/>
      <w:bookmarkEnd w:id="4"/>
      <w:bookmarkEnd w:id="5"/>
      <w:bookmarkEnd w:id="6"/>
      <w:bookmarkEnd w:id="7"/>
      <w:bookmarkEnd w:id="8"/>
    </w:p>
    <w:p w14:paraId="1249B544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rPr>
          <w:sz w:val="26"/>
          <w:szCs w:val="26"/>
          <w:vertAlign w:val="superscript"/>
        </w:rPr>
      </w:pPr>
      <w:r w:rsidRPr="00BB3DEF">
        <w:rPr>
          <w:sz w:val="26"/>
          <w:szCs w:val="26"/>
          <w:vertAlign w:val="superscript"/>
        </w:rPr>
        <w:t>Приложение №1 к письму о подаче оферты</w:t>
      </w:r>
      <w:r w:rsidRPr="00BB3DEF">
        <w:rPr>
          <w:sz w:val="26"/>
          <w:szCs w:val="26"/>
          <w:vertAlign w:val="superscript"/>
        </w:rPr>
        <w:br/>
        <w:t>от «____»____________ года №________</w:t>
      </w:r>
    </w:p>
    <w:p w14:paraId="30BBBC1C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both"/>
      </w:pPr>
    </w:p>
    <w:p w14:paraId="2D2C3FCF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both"/>
      </w:pPr>
      <w:r w:rsidRPr="00BB3DEF">
        <w:t>Наименование и адрес Участника закупки: ________________________</w:t>
      </w:r>
    </w:p>
    <w:p w14:paraId="1598C689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jc w:val="both"/>
      </w:pPr>
      <w:r w:rsidRPr="00BB3DEF">
        <w:t xml:space="preserve">Номер и наименование </w:t>
      </w:r>
      <w:proofErr w:type="gramStart"/>
      <w:r w:rsidRPr="00BB3DEF">
        <w:t>лота:_</w:t>
      </w:r>
      <w:proofErr w:type="gramEnd"/>
      <w:r w:rsidRPr="00BB3DEF">
        <w:t>_______________________________________________</w:t>
      </w:r>
    </w:p>
    <w:p w14:paraId="2105438C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spacing w:before="120"/>
        <w:rPr>
          <w:b/>
          <w:sz w:val="22"/>
          <w:szCs w:val="22"/>
        </w:rPr>
      </w:pPr>
      <w:r w:rsidRPr="00BB3DEF">
        <w:rPr>
          <w:b/>
          <w:sz w:val="22"/>
          <w:szCs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BB3DEF" w:rsidRPr="00BB3DEF" w14:paraId="10FA31B9" w14:textId="77777777" w:rsidTr="00BB3DEF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D1A2A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>№</w:t>
            </w:r>
          </w:p>
          <w:p w14:paraId="45E1A1F6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C0F3900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F0A9EA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 xml:space="preserve">Технические </w:t>
            </w:r>
          </w:p>
          <w:p w14:paraId="057524A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0B756D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24A4CC3D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napToGrid w:val="0"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13BFA87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506F9FD" w14:textId="77777777" w:rsidR="00BB3DEF" w:rsidRPr="00BB3DEF" w:rsidRDefault="00BB3DEF" w:rsidP="00BB3DEF">
            <w:pPr>
              <w:keepNext/>
              <w:keepLines/>
              <w:jc w:val="center"/>
              <w:rPr>
                <w:snapToGrid w:val="0"/>
                <w:sz w:val="20"/>
                <w:szCs w:val="20"/>
              </w:rPr>
            </w:pPr>
            <w:r w:rsidRPr="00BB3DEF">
              <w:rPr>
                <w:snapToGrid w:val="0"/>
                <w:sz w:val="20"/>
                <w:szCs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7B13CCD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5762870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3DEF">
              <w:rPr>
                <w:sz w:val="20"/>
                <w:szCs w:val="20"/>
              </w:rPr>
              <w:t>Общая цена, Руб. ПМР</w:t>
            </w:r>
          </w:p>
        </w:tc>
      </w:tr>
      <w:tr w:rsidR="00BB3DEF" w:rsidRPr="00BB3DEF" w14:paraId="3BFEEE4F" w14:textId="77777777" w:rsidTr="00BB3DEF">
        <w:trPr>
          <w:trHeight w:val="343"/>
        </w:trPr>
        <w:tc>
          <w:tcPr>
            <w:tcW w:w="567" w:type="dxa"/>
          </w:tcPr>
          <w:p w14:paraId="6952424C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200" w:line="380" w:lineRule="auto"/>
              <w:textAlignment w:val="baseline"/>
            </w:pPr>
          </w:p>
        </w:tc>
        <w:tc>
          <w:tcPr>
            <w:tcW w:w="1843" w:type="dxa"/>
          </w:tcPr>
          <w:p w14:paraId="13C65160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A2C9BB4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C5E1B56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14B8F01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AB9EE41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9F62C18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40697EA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3DEF" w:rsidRPr="00BB3DEF" w14:paraId="7777410E" w14:textId="77777777" w:rsidTr="00BB3DEF">
        <w:trPr>
          <w:trHeight w:val="312"/>
        </w:trPr>
        <w:tc>
          <w:tcPr>
            <w:tcW w:w="567" w:type="dxa"/>
          </w:tcPr>
          <w:p w14:paraId="3E0921BE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200" w:line="380" w:lineRule="auto"/>
              <w:textAlignment w:val="baseline"/>
            </w:pPr>
          </w:p>
        </w:tc>
        <w:tc>
          <w:tcPr>
            <w:tcW w:w="1843" w:type="dxa"/>
          </w:tcPr>
          <w:p w14:paraId="7F605614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DD33839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B20BF6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25B539E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4A3AAA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5D6320A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54A8904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3DEF" w:rsidRPr="00BB3DEF" w14:paraId="4007C39B" w14:textId="77777777" w:rsidTr="00BB3DEF">
        <w:trPr>
          <w:trHeight w:val="297"/>
        </w:trPr>
        <w:tc>
          <w:tcPr>
            <w:tcW w:w="567" w:type="dxa"/>
          </w:tcPr>
          <w:p w14:paraId="3507B7CA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200" w:line="380" w:lineRule="auto"/>
              <w:textAlignment w:val="baseline"/>
            </w:pPr>
          </w:p>
        </w:tc>
        <w:tc>
          <w:tcPr>
            <w:tcW w:w="1843" w:type="dxa"/>
          </w:tcPr>
          <w:p w14:paraId="0422840C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B3074A9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CF848FE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C150AB1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E482102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273B8B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241A09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3DEF" w:rsidRPr="00BB3DEF" w14:paraId="4C99C8B7" w14:textId="77777777" w:rsidTr="00BB3DEF">
        <w:trPr>
          <w:trHeight w:val="326"/>
        </w:trPr>
        <w:tc>
          <w:tcPr>
            <w:tcW w:w="4253" w:type="dxa"/>
            <w:gridSpan w:val="3"/>
          </w:tcPr>
          <w:p w14:paraId="04E7E05D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</w:pPr>
            <w:r w:rsidRPr="00BB3DEF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4E96F519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045AB7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B3DEF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5BCF662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B3DEF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3E8E6D96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B3DEF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790EECA7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42B5ECAC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spacing w:before="120"/>
        <w:rPr>
          <w:b/>
          <w:sz w:val="22"/>
          <w:szCs w:val="22"/>
        </w:rPr>
      </w:pPr>
      <w:r w:rsidRPr="00BB3DEF">
        <w:rPr>
          <w:b/>
          <w:sz w:val="22"/>
          <w:szCs w:val="22"/>
        </w:rPr>
        <w:t>Таблица–2.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BB3DEF" w:rsidRPr="00BB3DEF" w14:paraId="4FC5CEB8" w14:textId="77777777" w:rsidTr="00BB3DEF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5845544E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B3DEF">
              <w:rPr>
                <w:sz w:val="22"/>
                <w:szCs w:val="22"/>
              </w:rPr>
              <w:t>№</w:t>
            </w:r>
          </w:p>
          <w:p w14:paraId="76C01BA9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B3DEF">
              <w:rPr>
                <w:sz w:val="22"/>
                <w:szCs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42F20EBE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B3D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5B2C5BAC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B3DEF">
              <w:rPr>
                <w:sz w:val="22"/>
                <w:szCs w:val="22"/>
              </w:rPr>
              <w:t>Значение</w:t>
            </w:r>
          </w:p>
        </w:tc>
      </w:tr>
      <w:tr w:rsidR="00BB3DEF" w:rsidRPr="00BB3DEF" w14:paraId="7F635611" w14:textId="77777777" w:rsidTr="00BB3DEF">
        <w:tc>
          <w:tcPr>
            <w:tcW w:w="567" w:type="dxa"/>
          </w:tcPr>
          <w:p w14:paraId="72983EA2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0" w:line="380" w:lineRule="auto"/>
              <w:textAlignment w:val="baseline"/>
            </w:pPr>
          </w:p>
        </w:tc>
        <w:tc>
          <w:tcPr>
            <w:tcW w:w="6036" w:type="dxa"/>
          </w:tcPr>
          <w:p w14:paraId="55A7CC3B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</w:pPr>
            <w:r w:rsidRPr="00BB3DEF">
              <w:t>Срок поставки</w:t>
            </w:r>
          </w:p>
        </w:tc>
        <w:tc>
          <w:tcPr>
            <w:tcW w:w="2895" w:type="dxa"/>
          </w:tcPr>
          <w:p w14:paraId="2152C52F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3DEF" w:rsidRPr="00BB3DEF" w14:paraId="347996CE" w14:textId="77777777" w:rsidTr="00BB3DEF">
        <w:tc>
          <w:tcPr>
            <w:tcW w:w="567" w:type="dxa"/>
          </w:tcPr>
          <w:p w14:paraId="20E9BAA5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0" w:line="380" w:lineRule="auto"/>
              <w:textAlignment w:val="baseline"/>
            </w:pPr>
          </w:p>
        </w:tc>
        <w:tc>
          <w:tcPr>
            <w:tcW w:w="6036" w:type="dxa"/>
          </w:tcPr>
          <w:p w14:paraId="41AA1825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</w:pPr>
            <w:r w:rsidRPr="00BB3DEF">
              <w:t>Условия оплаты</w:t>
            </w:r>
          </w:p>
        </w:tc>
        <w:tc>
          <w:tcPr>
            <w:tcW w:w="2895" w:type="dxa"/>
          </w:tcPr>
          <w:p w14:paraId="356D12DE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3DEF" w:rsidRPr="00BB3DEF" w14:paraId="544A9CAA" w14:textId="77777777" w:rsidTr="00BB3DEF">
        <w:tc>
          <w:tcPr>
            <w:tcW w:w="567" w:type="dxa"/>
          </w:tcPr>
          <w:p w14:paraId="379B339B" w14:textId="77777777" w:rsidR="00BB3DEF" w:rsidRPr="00BB3DEF" w:rsidRDefault="00BB3DEF" w:rsidP="00BB3DEF">
            <w:pPr>
              <w:keepNext/>
              <w:keepLines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0" w:line="380" w:lineRule="auto"/>
              <w:textAlignment w:val="baseline"/>
            </w:pPr>
          </w:p>
        </w:tc>
        <w:tc>
          <w:tcPr>
            <w:tcW w:w="6036" w:type="dxa"/>
          </w:tcPr>
          <w:p w14:paraId="581781D2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</w:pPr>
            <w:r w:rsidRPr="00BB3DEF">
              <w:t>Гарантийный срок</w:t>
            </w:r>
          </w:p>
        </w:tc>
        <w:tc>
          <w:tcPr>
            <w:tcW w:w="2895" w:type="dxa"/>
          </w:tcPr>
          <w:p w14:paraId="18DC3E31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3DEF" w:rsidRPr="00BB3DEF" w14:paraId="55885AC0" w14:textId="77777777" w:rsidTr="00BB3DEF">
        <w:tc>
          <w:tcPr>
            <w:tcW w:w="567" w:type="dxa"/>
          </w:tcPr>
          <w:p w14:paraId="4D690ECF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</w:pPr>
            <w:r w:rsidRPr="00BB3DEF">
              <w:t>…</w:t>
            </w:r>
          </w:p>
        </w:tc>
        <w:tc>
          <w:tcPr>
            <w:tcW w:w="6036" w:type="dxa"/>
          </w:tcPr>
          <w:p w14:paraId="5269E800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</w:pPr>
            <w:r w:rsidRPr="00BB3DEF">
              <w:t>и т.д.</w:t>
            </w:r>
          </w:p>
        </w:tc>
        <w:tc>
          <w:tcPr>
            <w:tcW w:w="2895" w:type="dxa"/>
          </w:tcPr>
          <w:p w14:paraId="43F628CF" w14:textId="77777777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B0E5183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spacing w:before="240"/>
        <w:rPr>
          <w:b/>
          <w:sz w:val="20"/>
          <w:szCs w:val="20"/>
        </w:rPr>
      </w:pPr>
      <w:r w:rsidRPr="00BB3DEF">
        <w:rPr>
          <w:b/>
          <w:sz w:val="20"/>
          <w:szCs w:val="20"/>
        </w:rPr>
        <w:t>Примечание: все графы и строки подлежат обязательному заполнению.</w:t>
      </w:r>
    </w:p>
    <w:p w14:paraId="1F59FFA9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5AB1AD9E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6D5E5B37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427"/>
      </w:tblGrid>
      <w:tr w:rsidR="00BB3DEF" w:rsidRPr="00BB3DEF" w14:paraId="0585A715" w14:textId="77777777" w:rsidTr="00BB3DEF">
        <w:tc>
          <w:tcPr>
            <w:tcW w:w="4644" w:type="dxa"/>
          </w:tcPr>
          <w:p w14:paraId="57DE3E7F" w14:textId="5EDD1623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B3DEF">
              <w:rPr>
                <w:sz w:val="26"/>
                <w:szCs w:val="26"/>
              </w:rPr>
              <w:t>________________________________</w:t>
            </w:r>
          </w:p>
          <w:p w14:paraId="04106F2C" w14:textId="77777777" w:rsidR="00BB3DEF" w:rsidRPr="00BB3DEF" w:rsidRDefault="00BB3DEF" w:rsidP="00BB3DEF">
            <w:pPr>
              <w:keepNext/>
              <w:keepLines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B3DEF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BB3DEF" w:rsidRPr="00BB3DEF" w14:paraId="741F8B38" w14:textId="77777777" w:rsidTr="00BB3DEF">
        <w:tc>
          <w:tcPr>
            <w:tcW w:w="4644" w:type="dxa"/>
          </w:tcPr>
          <w:p w14:paraId="736777AA" w14:textId="420FF51E" w:rsidR="00BB3DEF" w:rsidRPr="00BB3DEF" w:rsidRDefault="00BB3DEF" w:rsidP="00BB3DEF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B3DEF">
              <w:rPr>
                <w:sz w:val="26"/>
                <w:szCs w:val="26"/>
              </w:rPr>
              <w:t>________________________________</w:t>
            </w:r>
          </w:p>
          <w:p w14:paraId="6366A6F2" w14:textId="77777777" w:rsidR="00BB3DEF" w:rsidRPr="00BB3DEF" w:rsidRDefault="00BB3DEF" w:rsidP="00BB3DEF">
            <w:pPr>
              <w:keepNext/>
              <w:keepLines/>
              <w:tabs>
                <w:tab w:val="left" w:pos="442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B3DEF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792CE677" w14:textId="77777777" w:rsidR="00BB3DEF" w:rsidRPr="00BB3DEF" w:rsidRDefault="00BB3DEF" w:rsidP="00BB3DEF">
      <w:pPr>
        <w:keepNext/>
        <w:keepLines/>
        <w:autoSpaceDE w:val="0"/>
        <w:autoSpaceDN w:val="0"/>
        <w:adjustRightInd w:val="0"/>
        <w:ind w:right="21"/>
        <w:jc w:val="center"/>
        <w:rPr>
          <w:b/>
          <w:spacing w:val="36"/>
        </w:rPr>
      </w:pPr>
      <w:r w:rsidRPr="00BB3DEF">
        <w:rPr>
          <w:b/>
          <w:spacing w:val="36"/>
        </w:rPr>
        <w:t>конец формы</w:t>
      </w:r>
    </w:p>
    <w:p w14:paraId="3FB1AE73" w14:textId="0886C1DA" w:rsidR="00BB3DEF" w:rsidRDefault="00BB3DEF" w:rsidP="00BB3DEF">
      <w:pPr>
        <w:spacing w:after="200"/>
        <w:rPr>
          <w:bCs/>
          <w:sz w:val="22"/>
          <w:szCs w:val="22"/>
        </w:rPr>
      </w:pPr>
    </w:p>
    <w:p w14:paraId="34C771EE" w14:textId="626A97F8" w:rsidR="00BB3DEF" w:rsidRDefault="00BB3DEF" w:rsidP="00BB3DEF">
      <w:pPr>
        <w:spacing w:after="200"/>
        <w:rPr>
          <w:bCs/>
          <w:sz w:val="22"/>
          <w:szCs w:val="22"/>
        </w:rPr>
      </w:pPr>
    </w:p>
    <w:p w14:paraId="2E54DD23" w14:textId="08B44B9B" w:rsidR="00BB3DEF" w:rsidRDefault="00BB3DEF" w:rsidP="00BB3DEF">
      <w:pPr>
        <w:spacing w:after="200"/>
        <w:rPr>
          <w:bCs/>
          <w:sz w:val="22"/>
          <w:szCs w:val="22"/>
        </w:rPr>
      </w:pPr>
    </w:p>
    <w:p w14:paraId="07C51C27" w14:textId="2FD5C967" w:rsidR="00BB3DEF" w:rsidRDefault="00BB3DEF" w:rsidP="00BB3DEF">
      <w:pPr>
        <w:spacing w:after="200"/>
        <w:rPr>
          <w:bCs/>
          <w:sz w:val="22"/>
          <w:szCs w:val="22"/>
        </w:rPr>
      </w:pPr>
    </w:p>
    <w:p w14:paraId="0C8606A1" w14:textId="77777777" w:rsidR="00DF4326" w:rsidRDefault="00DF4326" w:rsidP="00BB3DEF">
      <w:pPr>
        <w:keepNext/>
        <w:keepLines/>
        <w:overflowPunct w:val="0"/>
        <w:autoSpaceDE w:val="0"/>
        <w:autoSpaceDN w:val="0"/>
        <w:adjustRightInd w:val="0"/>
        <w:spacing w:before="40"/>
        <w:ind w:left="792"/>
        <w:jc w:val="right"/>
        <w:textAlignment w:val="baseline"/>
        <w:outlineLvl w:val="1"/>
        <w:rPr>
          <w:sz w:val="20"/>
          <w:szCs w:val="20"/>
        </w:rPr>
        <w:sectPr w:rsidR="00DF4326" w:rsidSect="00A16E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FCA4026" w14:textId="085052D2" w:rsidR="00BB3DEF" w:rsidRPr="000B436A" w:rsidRDefault="00BB3DEF" w:rsidP="00BB3DEF">
      <w:pPr>
        <w:keepNext/>
        <w:keepLines/>
        <w:overflowPunct w:val="0"/>
        <w:autoSpaceDE w:val="0"/>
        <w:autoSpaceDN w:val="0"/>
        <w:adjustRightInd w:val="0"/>
        <w:spacing w:before="40"/>
        <w:ind w:left="792"/>
        <w:jc w:val="right"/>
        <w:textAlignment w:val="baseline"/>
        <w:outlineLvl w:val="1"/>
        <w:rPr>
          <w:sz w:val="20"/>
          <w:szCs w:val="20"/>
        </w:rPr>
      </w:pPr>
      <w:r w:rsidRPr="000B436A">
        <w:rPr>
          <w:sz w:val="20"/>
          <w:szCs w:val="20"/>
        </w:rPr>
        <w:lastRenderedPageBreak/>
        <w:t>Приложение №4</w:t>
      </w:r>
    </w:p>
    <w:p w14:paraId="3DAE082D" w14:textId="77777777" w:rsidR="00BB3DEF" w:rsidRDefault="00BB3DEF" w:rsidP="00BB3DEF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284"/>
        <w:textAlignment w:val="baseline"/>
        <w:outlineLvl w:val="1"/>
        <w:rPr>
          <w:b/>
        </w:rPr>
      </w:pPr>
    </w:p>
    <w:p w14:paraId="5B450593" w14:textId="72CC51E7" w:rsidR="00BB3DEF" w:rsidRPr="00BB3DEF" w:rsidRDefault="00BB3DEF" w:rsidP="00BB3DEF">
      <w:pPr>
        <w:pStyle w:val="a4"/>
        <w:keepNext/>
        <w:keepLines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40"/>
        <w:textAlignment w:val="baseline"/>
        <w:outlineLvl w:val="1"/>
        <w:rPr>
          <w:b/>
        </w:rPr>
      </w:pPr>
      <w:r w:rsidRPr="00BB3DEF">
        <w:rPr>
          <w:b/>
        </w:rPr>
        <w:t xml:space="preserve">Техническое предложение на поставку товаров (форма </w:t>
      </w:r>
      <w:r w:rsidR="003E4B18">
        <w:rPr>
          <w:b/>
        </w:rPr>
        <w:t>4</w:t>
      </w:r>
      <w:r w:rsidRPr="00BB3DEF">
        <w:rPr>
          <w:b/>
        </w:rPr>
        <w:t>)</w:t>
      </w:r>
    </w:p>
    <w:p w14:paraId="01F3D204" w14:textId="77777777" w:rsidR="00BB3DEF" w:rsidRPr="00CA77CA" w:rsidRDefault="00BB3DEF" w:rsidP="00BB3DEF">
      <w:pPr>
        <w:keepNext/>
        <w:keepLines/>
        <w:autoSpaceDE w:val="0"/>
        <w:autoSpaceDN w:val="0"/>
        <w:adjustRightInd w:val="0"/>
        <w:jc w:val="center"/>
        <w:rPr>
          <w:sz w:val="20"/>
          <w:szCs w:val="20"/>
        </w:rPr>
      </w:pPr>
      <w:r w:rsidRPr="00CA77CA">
        <w:rPr>
          <w:i/>
          <w:sz w:val="20"/>
          <w:szCs w:val="20"/>
        </w:rPr>
        <w:t>[заполняется отдельно по каждому из лотов с указанием номера и названия лота</w:t>
      </w:r>
      <w:r w:rsidRPr="00CA77CA">
        <w:rPr>
          <w:sz w:val="20"/>
          <w:szCs w:val="20"/>
        </w:rPr>
        <w:t>]</w:t>
      </w:r>
    </w:p>
    <w:p w14:paraId="01CC8F5D" w14:textId="77777777" w:rsidR="00BB3DEF" w:rsidRDefault="00BB3DEF" w:rsidP="00BB3DEF">
      <w:pPr>
        <w:keepNext/>
        <w:keepLines/>
        <w:autoSpaceDE w:val="0"/>
        <w:autoSpaceDN w:val="0"/>
        <w:adjustRightInd w:val="0"/>
        <w:rPr>
          <w:sz w:val="26"/>
          <w:szCs w:val="26"/>
          <w:vertAlign w:val="superscript"/>
        </w:rPr>
      </w:pPr>
      <w:r w:rsidRPr="000B436A">
        <w:rPr>
          <w:sz w:val="26"/>
          <w:szCs w:val="26"/>
          <w:vertAlign w:val="superscript"/>
        </w:rPr>
        <w:t>Приложение № __ к письму о подаче оферты</w:t>
      </w:r>
      <w:r w:rsidRPr="000B436A">
        <w:rPr>
          <w:sz w:val="26"/>
          <w:szCs w:val="26"/>
          <w:vertAlign w:val="superscript"/>
        </w:rPr>
        <w:br/>
        <w:t>от «____»____________ года №________</w:t>
      </w:r>
    </w:p>
    <w:p w14:paraId="1FA4A733" w14:textId="77777777" w:rsidR="00BB3DEF" w:rsidRPr="000B436A" w:rsidRDefault="00BB3DEF" w:rsidP="00BB3DEF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0B436A">
        <w:rPr>
          <w:b/>
        </w:rPr>
        <w:t>Техническое предложение на поставку товара</w:t>
      </w:r>
    </w:p>
    <w:p w14:paraId="0AAF13C9" w14:textId="56D6CA8D" w:rsidR="00BB3DEF" w:rsidRDefault="00BB3DEF" w:rsidP="00BB3DEF">
      <w:pPr>
        <w:keepNext/>
        <w:keepLines/>
        <w:autoSpaceDE w:val="0"/>
        <w:autoSpaceDN w:val="0"/>
        <w:adjustRightInd w:val="0"/>
        <w:jc w:val="both"/>
      </w:pPr>
      <w:r w:rsidRPr="000B436A">
        <w:t>Наименование и адрес Участника закупки: _________________________</w:t>
      </w:r>
    </w:p>
    <w:p w14:paraId="0925714C" w14:textId="7A006BCE" w:rsidR="00081016" w:rsidRPr="000B436A" w:rsidRDefault="00081016" w:rsidP="00BB3DEF">
      <w:pPr>
        <w:keepNext/>
        <w:keepLines/>
        <w:autoSpaceDE w:val="0"/>
        <w:autoSpaceDN w:val="0"/>
        <w:adjustRightInd w:val="0"/>
        <w:jc w:val="both"/>
      </w:pPr>
      <w:r w:rsidRPr="00081016">
        <w:t>наименование лота: ____________________________________________________</w:t>
      </w:r>
    </w:p>
    <w:tbl>
      <w:tblPr>
        <w:tblpPr w:leftFromText="180" w:rightFromText="180" w:vertAnchor="text" w:horzAnchor="margin" w:tblpY="253"/>
        <w:tblW w:w="14449" w:type="dxa"/>
        <w:tblLook w:val="04A0" w:firstRow="1" w:lastRow="0" w:firstColumn="1" w:lastColumn="0" w:noHBand="0" w:noVBand="1"/>
      </w:tblPr>
      <w:tblGrid>
        <w:gridCol w:w="718"/>
        <w:gridCol w:w="3099"/>
        <w:gridCol w:w="19"/>
        <w:gridCol w:w="20"/>
        <w:gridCol w:w="13"/>
        <w:gridCol w:w="13"/>
        <w:gridCol w:w="19"/>
        <w:gridCol w:w="18"/>
        <w:gridCol w:w="2103"/>
        <w:gridCol w:w="1305"/>
        <w:gridCol w:w="796"/>
        <w:gridCol w:w="541"/>
        <w:gridCol w:w="1682"/>
        <w:gridCol w:w="2282"/>
        <w:gridCol w:w="37"/>
        <w:gridCol w:w="19"/>
        <w:gridCol w:w="18"/>
        <w:gridCol w:w="19"/>
        <w:gridCol w:w="94"/>
        <w:gridCol w:w="37"/>
        <w:gridCol w:w="37"/>
        <w:gridCol w:w="56"/>
        <w:gridCol w:w="19"/>
        <w:gridCol w:w="19"/>
        <w:gridCol w:w="19"/>
        <w:gridCol w:w="18"/>
        <w:gridCol w:w="19"/>
        <w:gridCol w:w="19"/>
        <w:gridCol w:w="539"/>
        <w:gridCol w:w="852"/>
      </w:tblGrid>
      <w:tr w:rsidR="00081016" w:rsidRPr="00090440" w14:paraId="17A6DDC6" w14:textId="72A9BC93" w:rsidTr="00606188">
        <w:trPr>
          <w:trHeight w:val="122"/>
        </w:trPr>
        <w:tc>
          <w:tcPr>
            <w:tcW w:w="812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EAB5" w14:textId="19A33175" w:rsidR="00A048D3" w:rsidRPr="00651F17" w:rsidRDefault="00A048D3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48D3">
              <w:rPr>
                <w:b/>
                <w:bCs/>
                <w:i/>
                <w:iCs/>
                <w:sz w:val="22"/>
                <w:szCs w:val="22"/>
              </w:rPr>
              <w:t>Требования Заказчика</w:t>
            </w:r>
          </w:p>
        </w:tc>
        <w:tc>
          <w:tcPr>
            <w:tcW w:w="6326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57DF" w14:textId="7047DE93" w:rsidR="00A048D3" w:rsidRPr="00651F17" w:rsidRDefault="00A048D3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048D3">
              <w:rPr>
                <w:b/>
                <w:bCs/>
                <w:i/>
                <w:iCs/>
                <w:sz w:val="22"/>
                <w:szCs w:val="22"/>
              </w:rPr>
              <w:t>Предложение участника</w:t>
            </w:r>
          </w:p>
        </w:tc>
      </w:tr>
      <w:tr w:rsidR="003D58F9" w:rsidRPr="00090440" w14:paraId="06BD4133" w14:textId="310DCB28" w:rsidTr="00606188">
        <w:trPr>
          <w:trHeight w:val="543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089C0" w14:textId="17A3664E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20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3C6D" w14:textId="72988152" w:rsidR="003D58F9" w:rsidRPr="00651F17" w:rsidRDefault="003D58F9" w:rsidP="00CD5472">
            <w:pPr>
              <w:ind w:left="20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C1A2A" w14:textId="73D59316" w:rsidR="003D58F9" w:rsidRPr="00651F17" w:rsidRDefault="003D58F9" w:rsidP="00CD5472">
            <w:pPr>
              <w:ind w:left="20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80BD9" w14:textId="6EF0F962" w:rsidR="003D58F9" w:rsidRPr="00651F17" w:rsidRDefault="003D58F9" w:rsidP="00CD5472">
            <w:pPr>
              <w:ind w:firstLine="6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Ед. изм.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4D0B" w14:textId="00AC18A2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Кол-во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73DDF" w14:textId="3522542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9189" w14:textId="010320EB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700" w14:textId="426848C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D58F9">
              <w:rPr>
                <w:b/>
                <w:bCs/>
                <w:i/>
                <w:iCs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63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F04F" w14:textId="7D3437F1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D58F9">
              <w:rPr>
                <w:b/>
                <w:bCs/>
                <w:i/>
                <w:iCs/>
                <w:sz w:val="22"/>
                <w:szCs w:val="22"/>
              </w:rPr>
              <w:t>Ед. изм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815" w14:textId="670684A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b/>
                <w:bCs/>
                <w:i/>
                <w:iCs/>
                <w:sz w:val="22"/>
                <w:szCs w:val="22"/>
              </w:rPr>
              <w:t>Кол-во</w:t>
            </w:r>
          </w:p>
        </w:tc>
      </w:tr>
      <w:tr w:rsidR="003D58F9" w:rsidRPr="00090440" w14:paraId="4DD5090D" w14:textId="3FAFEB30" w:rsidTr="00606188">
        <w:trPr>
          <w:trHeight w:val="67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BB5C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2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AEBB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Оборудование для реконструкции щита собственных нужд переменного тока 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Дубоссарской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ГЭС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973F" w14:textId="77777777" w:rsidR="003D58F9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 соответствии с проектом №08/2019-РП-ЭМ</w:t>
            </w:r>
          </w:p>
          <w:p w14:paraId="47E3AD56" w14:textId="244F273A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«Реконструкция щита собственных нужд переменного тока 0,4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Дубоссарской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ГЭС по ул. Набережная, 34 в г. Дубоссары», разработанным ООО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Электрострой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», г. Тирасполь, 2019 год.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C5B8" w14:textId="71DD0A5E" w:rsidR="003D58F9" w:rsidRPr="00651F17" w:rsidRDefault="003D58F9" w:rsidP="00CD5472">
            <w:pPr>
              <w:ind w:firstLine="6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Комплект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16B6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C28D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47D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62F8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092D" w14:textId="77777777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6388" w14:textId="7A8D8AA6" w:rsidR="003D58F9" w:rsidRPr="00651F17" w:rsidRDefault="003D58F9" w:rsidP="00CD547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D58F9" w:rsidRPr="00090440" w14:paraId="7EBDC337" w14:textId="229EF728" w:rsidTr="00606188">
        <w:trPr>
          <w:trHeight w:val="67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15C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2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BBE" w14:textId="77777777" w:rsidR="003D58F9" w:rsidRPr="00651F17" w:rsidRDefault="003D58F9" w:rsidP="00CD5472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0,4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ЩВНН ввод №№ 21,30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0D255" w14:textId="77777777" w:rsidR="003D58F9" w:rsidRPr="00651F17" w:rsidRDefault="003D58F9" w:rsidP="00CD5472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AA3B" w14:textId="3B034D14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E3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4E2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05BE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236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B4B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C8B47" w14:textId="40280208" w:rsidR="003D58F9" w:rsidRPr="00651F17" w:rsidRDefault="003D58F9" w:rsidP="00CD5472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D58F9" w:rsidRPr="00090440" w14:paraId="3F8CB24A" w14:textId="4657EE0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20D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9A6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Рубильник ВНК-43-31130-1600А-1Р32-УХЛЗ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3B9C8" w14:textId="0BA09FA9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217528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A70B" w14:textId="49598D04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0D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0F2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FC2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9704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7B6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8BD8" w14:textId="0ACF3B88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4B5656A5" w14:textId="6ED0AEA1" w:rsidTr="00606188">
        <w:trPr>
          <w:trHeight w:val="66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A4D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B6C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Выключатель-разъединитель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EasyPact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MVS 1600А ЗР 50кА MVS16N3NF0D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9E760" w14:textId="2C19C3BA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MVS16N3NF0D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1497" w14:textId="46AA9599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18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347E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9D9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A2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E13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5305" w14:textId="3DB073F2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AFAFCEB" w14:textId="637B133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C92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634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Декоративная рамка с принадлежностями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BF8A1" w14:textId="73768C49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48601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8D30" w14:textId="2E77C84D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B8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B1CE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1A8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B86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00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C0DC7" w14:textId="2DC14628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4AF20A8" w14:textId="38834F8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B30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CCF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 iC60N ЗР В A9F73302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90804" w14:textId="25F0C4EE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A9F73302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7C72" w14:textId="618CBC84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E11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D9C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BD1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7F4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4A6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F999C" w14:textId="4911A7E8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41DCB1F" w14:textId="3006808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B39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4C5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 E60H-DC 500В 6А 2Р C A9N61526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9C948" w14:textId="20BFB468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A9N61526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4231" w14:textId="7BB066EF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29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B2D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A4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3C9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1EE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CDD63" w14:textId="64D5DC1D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8DB3401" w14:textId="384AB45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388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6B0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Анализатор сети DIRIS D-40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Digiware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533D5" w14:textId="7578BA5E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48290199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931A" w14:textId="0DA16CBC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69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D35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83A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6612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181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5F80D" w14:textId="1040B86E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432419A1" w14:textId="4BE8D406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AD5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F3A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Трансформатор тока измерительный класс точности 0,5s тип S60D шинного типа 1600/5 15ВА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F889D" w14:textId="33929804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SD601600515S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FC31" w14:textId="3C2EB701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70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A5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094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927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6478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ACE6F" w14:textId="20D71CED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391200B1" w14:textId="54036DA1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204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1.8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4F6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Кнопка управления LA Y5-BA31 толкатель зеленый 1NO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A8CF" w14:textId="005FBE5E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ВВТ60-ВА-К06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F2A7" w14:textId="49C4B3DB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DA8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1BE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B2C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38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E231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19235" w14:textId="7DDEDB60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3ACF7E2" w14:textId="27DA2AF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471E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1F1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Кнопка управления LAY5-BA42 без подсветки красная 1NC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590B6" w14:textId="7416C069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BBT61-BA-K04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AF96" w14:textId="35A0FB4D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338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74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CB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12A9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0E5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E8D3B" w14:textId="33B630BA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8426DDA" w14:textId="6A55B4F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904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687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Контактный блок 1з (1НO) для серии LAY5 замыкающий ИЭК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41478" w14:textId="27E0790E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BDK21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5189" w14:textId="0EAEEE99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8E1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A52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9B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84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B9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F76B" w14:textId="75BFDF14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83300FC" w14:textId="41E07F4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FD1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9D9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Сигнальная арматура AD22-22DS красная 220V АС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CC81B" w14:textId="6990C82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А0140030038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C04C" w14:textId="7E64F94C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C79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B522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62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A74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BB6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09DBD" w14:textId="0DA1180E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A26DB28" w14:textId="5EF57CF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91C6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4AF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Сигнальная арматура AD22-22DS желтая 220V АС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E0BDE" w14:textId="725B779A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А0140030046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171B" w14:textId="702621DD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B5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B26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74E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F5E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53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6E1D3" w14:textId="79254059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93C0263" w14:textId="7D1A727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7F0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052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Сигнальная арматура AD22-22DS зеленая 220V АС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159DB" w14:textId="3A083D51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А0140030045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7888" w14:textId="4009F539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4D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E40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FD6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29F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CBC0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57D0" w14:textId="2E7C10E4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1E749E86" w14:textId="1EB7227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817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CB8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Клемма AVK 2,5 RD серая (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упак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 шт.)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E9AD2" w14:textId="69251554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0.0.0.3.04200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A696" w14:textId="0BE10236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AAE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221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58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FDEA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74D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8F9C" w14:textId="02AF051A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73924B2" w14:textId="1ADA3B8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3126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108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Торцевая крышка NPP/A VK 2,5-10 серая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78496" w14:textId="4EB02D9A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0.0.0.4.44120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AA3B" w14:textId="4DC900FB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FE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26FD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95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2887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9D88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AA7FF" w14:textId="23F97EDD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B72AEAA" w14:textId="40B7FE2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BF12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1.16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96C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Перемычка UK 2,5/2 - YBK 2.5/ AVK 2,5 RD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50431" w14:textId="57D250F9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0.0.0.76222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EB25" w14:textId="7C0BAF67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4F4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2BE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D345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5AE2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8012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D53C3" w14:textId="38DEA833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4DE406B" w14:textId="0913C45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8A7F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2B3" w14:textId="77777777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Клемма заземления AVK 2,5Т RD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3D03" w14:textId="3A794D1B" w:rsidR="003D58F9" w:rsidRPr="00651F17" w:rsidRDefault="003D58F9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0.0.0.3.34170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3619" w14:textId="0C71A33E" w:rsidR="003D58F9" w:rsidRPr="00651F17" w:rsidRDefault="003D58F9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BE8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C83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E6C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2526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7A9B" w14:textId="77777777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03C9C" w14:textId="3AB66DE3" w:rsidR="003D58F9" w:rsidRPr="00651F17" w:rsidRDefault="003D58F9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7288745" w14:textId="0D27032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1A3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068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Концевой стопор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Klemsan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КD 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1AD58" w14:textId="2E974D66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0.0.0.4.95049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921C" w14:textId="2A19B717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87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7E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457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647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15C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3F24" w14:textId="60F93019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FF21578" w14:textId="54B66C3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521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1.19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EC0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UCT1-TM 5 Маркировка для клемм 1пл.=72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B26D8" w14:textId="7D811B3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0829482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CD0A" w14:textId="61C5EB92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48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F5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75D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FF0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C20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27682" w14:textId="7C797B65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C956C1B" w14:textId="7DED184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4AD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D43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Корпус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2000х800х425мм 1 дверь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628F7" w14:textId="5CFE130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EDD6" w14:textId="6B22A664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76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BB3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A12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14C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B9D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36A4" w14:textId="516CE136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9B415D1" w14:textId="30E6DC7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3F6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BA3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CCD51" w14:textId="1A2CCBBC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D435" w14:textId="5F169631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89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49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09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2DD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392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B9C3" w14:textId="6FC11D19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3E369CC" w14:textId="4DB0D90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E60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14B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 УХЛ2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7F87F" w14:textId="4390BD1E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EFC2" w14:textId="53786CEF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A2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EDA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2EA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722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CAD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1BC8E" w14:textId="0D508902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A2BB085" w14:textId="440C89E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A55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8C7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50x10 4м 1129А (17,80кг)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1CBE7" w14:textId="22B40F3A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1F80" w14:textId="59DFA31F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E7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3(5)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10C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7B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D7F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95B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42782" w14:textId="6B06504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D3905C4" w14:textId="19295E5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C9F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96C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16ЬЗА (28,48кг)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F14F9" w14:textId="70B8EA0D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A4A4" w14:textId="3D630121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92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1(З)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2C3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A0D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8DF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A80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A4FE" w14:textId="72296D72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89EA30D" w14:textId="0587FD52" w:rsidTr="00606188">
        <w:trPr>
          <w:trHeight w:val="27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28E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463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твёрдая изолированная ШМТИ 10х80х4000 1900А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35C05" w14:textId="00F7E798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80310080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D918" w14:textId="5F3D2F10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E7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78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D82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DE3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4B6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DD508" w14:textId="4F1C50A9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1888DF9C" w14:textId="22ABF57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E1B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771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DA23" w14:textId="417C50DD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31C3" w14:textId="02B50F33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47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D65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A7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94E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A04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5215D" w14:textId="41F71ADE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311B73C2" w14:textId="1067583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1B7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6FB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2,5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FB866" w14:textId="5937134A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ПВЗ-25-ч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8B1B" w14:textId="23265460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A2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4AD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70A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DAA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150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FC38A" w14:textId="3FF2A9FD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18158A3F" w14:textId="530EC3A9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B3E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1.28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B10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1,0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38F9" w14:textId="30EBDD7E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ПВЗ-1,0-ч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85CE" w14:textId="0432BFD0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5C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1D6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8E2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6BF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FA8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51683" w14:textId="501CC64B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4A3DC169" w14:textId="0A2C052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5C8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1.29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92E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трубчатые о изоляцией 1мм2 L=8 мм,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1C889" w14:textId="639CFBEB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FF6F" w14:textId="065FD096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0D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34D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068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71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F31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8F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E89FA" w14:textId="1F3A48C5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9CB1BB3" w14:textId="67E7232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A50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747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трубчатые с изоляцией 2.5мм21=8 мм, уп.250шт.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B3E" w14:textId="18795BB6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ВМ00506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54CF" w14:textId="71EDCD67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7C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580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A0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E5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FF2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6C09" w14:textId="62CC0C91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DEC3867" w14:textId="75B0236B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A61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1.31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C75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DBAFE" w14:textId="02C019D5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130E" w14:textId="60BFE8AA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72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789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AD2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D05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234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BF7A" w14:textId="28BA85F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16A57B4A" w14:textId="3CF8DAF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D24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E25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DIN-рейка перфорированная 35x15 L=2 м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CAA5" w14:textId="1EABA326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PFTS35-CF6B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4064" w14:textId="36D6DF99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71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589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E29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F9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DD2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5E318" w14:textId="3F6ED34C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1455E42" w14:textId="1B9543E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8F9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9AF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Ограничитель на DIN-рейку металл. ИЭК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A4A0" w14:textId="399EA713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YXD10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869E" w14:textId="6301C3E9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37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7D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D73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AD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87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B8B6D" w14:textId="249A8D8C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240B5CD" w14:textId="5F3C56E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F9F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452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Короб 25x60 ККN 2560 (2м 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66A11" w14:textId="167C4C36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0.0.0.5.52012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B2B3" w14:textId="0E7FD977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88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580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207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605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5F7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2E51" w14:textId="3999997F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09A398C" w14:textId="179B361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456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DCA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Термоусаживаемая трубка (30м) HSS-HF2.4-4.8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El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W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E1868" w14:textId="398471F5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1513270000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1672" w14:textId="76C0C121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86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0DF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04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6F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46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620B7" w14:textId="78899290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4DDCCD7" w14:textId="5D46B5E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6E3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929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Спираль монтажная СМ-06-04 10м/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96BC" w14:textId="6AFB8941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USWB-D06-10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C9D6" w14:textId="7A2CB577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E2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20C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7A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825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E4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27CB" w14:textId="0F4A5CD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11DFF09" w14:textId="52FA93F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127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E0C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Хомут 2,5x150мм нейлон (100шт) ИЗК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147DA" w14:textId="4ECD69A4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UHH31-D025-150-100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3710" w14:textId="5430BD0C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EA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82E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D41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89A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D45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9D0F" w14:textId="5D45A6BF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4985B1A2" w14:textId="687660B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B67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86C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"Заземление"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AA518" w14:textId="395A8920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0AA" w14:textId="61D01E63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D0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E91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0C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F0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7F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5BF1" w14:textId="05C8BA55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776F8C5" w14:textId="15A4BCA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7EA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1.39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3BE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. этикетка 100x100x100,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симдол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"Молния"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28E0" w14:textId="614B7494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YPC30-M01NI-4-096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75F4" w14:textId="044D3DA2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47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CE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C46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2C0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CCA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50510" w14:textId="7D8EEC86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8052AD6" w14:textId="70BA6D7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416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1.40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FB2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D1AA8" w14:textId="26C43772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CE62" w14:textId="6B357096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B5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B14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EC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F77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1FF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3749" w14:textId="0C31D30C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6AEBA0D" w14:textId="370BE5A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299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5A8" w14:textId="77777777" w:rsidR="003D58F9" w:rsidRPr="00651F17" w:rsidRDefault="003D58F9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О.4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ЩСРНН секционно-распределительная №25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54CFF" w14:textId="508FD68C" w:rsidR="003D58F9" w:rsidRPr="00651F17" w:rsidRDefault="003D58F9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ECC3" w14:textId="39F46D63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1C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CB4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16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609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53A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5DC9B" w14:textId="1643A623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D58F9" w:rsidRPr="00090440" w14:paraId="5E7B9387" w14:textId="43DD1E6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835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C7D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Рубильник ВНК-4З-31130-1600А -IР32-УХЛЗ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3BBF" w14:textId="3926934C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217528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67F8" w14:textId="5682E6E1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47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4EA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00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BA1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453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470E6" w14:textId="127A520C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D176540" w14:textId="66191F2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8FE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C3D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SL3-3X6/1250 1250А (L3021400)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4684" w14:textId="17EDADAB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L3021400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DD27" w14:textId="696CC63F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FB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DD4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A5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E51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949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CCFE" w14:textId="0AEB43ED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A754DEB" w14:textId="1F14AFD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2A8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F6B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  <w:lang w:val="en-US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Клемма</w:t>
            </w:r>
            <w:r w:rsidRPr="00651F17">
              <w:rPr>
                <w:rFonts w:ascii="ISOCPEUR" w:hAnsi="ISOCPEUR" w:cs="Arial"/>
                <w:i/>
                <w:iCs/>
                <w:sz w:val="22"/>
                <w:szCs w:val="22"/>
                <w:lang w:val="en-US"/>
              </w:rPr>
              <w:t xml:space="preserve"> SK-L/SL123/10 VE3 L8970715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CED5" w14:textId="142C318C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  <w:lang w:val="en-US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L8970715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44F7" w14:textId="684B27FC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38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C2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1A2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48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C50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9C2F5" w14:textId="045EEC45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3FF3152" w14:textId="17C8C3B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E71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7E0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 3 500А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BE767" w14:textId="7E7572B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47AB" w14:textId="15BE1081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F3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B6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A61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8E2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A8E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880A6" w14:textId="42370773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27F29EB" w14:textId="17CBD48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FB0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02F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B7CA" w14:textId="7ABED2C9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42EE" w14:textId="771FA9BD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98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8E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333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60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D2B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6025D" w14:textId="13E391C4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9C47B88" w14:textId="11E19FF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175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2.6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E20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2000x800x800мм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527D" w14:textId="05A9500D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B45B" w14:textId="37F0E46F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3C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FA2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984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77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75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2E6A1" w14:textId="4ACA936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4C29D730" w14:textId="641D0221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07F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2.7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BED" w14:textId="77777777" w:rsidR="003D58F9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</w:t>
            </w:r>
          </w:p>
          <w:p w14:paraId="48737137" w14:textId="34327292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система RS-716, петли)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A4123" w14:textId="4B70ACE8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6755" w14:textId="158B1DFD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2A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CB7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26E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5D6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8C6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90EB" w14:textId="65E3803D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FF38680" w14:textId="1A31386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213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C29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 УХЛ12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57ABF" w14:textId="3CA6243C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185B" w14:textId="77808399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E2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C2C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3B4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B46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73E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E70CE" w14:textId="5329C90A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1E270F0C" w14:textId="3E4913D7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D1C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9F1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 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D67F9" w14:textId="4CC8F779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6D84" w14:textId="4DF630DD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5E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E58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B0C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95F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291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E3BE" w14:textId="5E40C602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DE24EE4" w14:textId="0E462E8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130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2.10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5CE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266CA" w14:textId="54CAC974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E0F8" w14:textId="122614A3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A1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641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8BD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D0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BF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38C2B" w14:textId="37568180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A0AEE99" w14:textId="73CFFF8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618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2.11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7E4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164ЗА (28,48кг)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8B1DB" w14:textId="029F4195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6BAC" w14:textId="71327A3F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71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7D8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B86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F4D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2B5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370A" w14:textId="5AAF2A50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BD3C137" w14:textId="11528D69" w:rsidTr="00606188">
        <w:trPr>
          <w:trHeight w:val="45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315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2.12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EBA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"Заземление"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64F3" w14:textId="5ECE3389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699B" w14:textId="0EA03030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18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80A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4B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B7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7DB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7AD31" w14:textId="7C6719DF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2D0CC272" w14:textId="37449947" w:rsidTr="00606188">
        <w:trPr>
          <w:trHeight w:val="36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2E39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2.13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957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D645A" w14:textId="279BEDEE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YPC30-M0LNI-4-096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8199" w14:textId="0455C183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77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3FAE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849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D40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FE5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919AC" w14:textId="13E81AC0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78D11847" w14:textId="6D09BE4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591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2.14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038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9401F" w14:textId="2403912A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6625" w14:textId="54F40AA5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BEF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853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E1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47B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884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4E875" w14:textId="3DDAF6D8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09E2A4A0" w14:textId="4B8686B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4E7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EDF" w14:textId="77777777" w:rsidR="003D58F9" w:rsidRPr="00651F17" w:rsidRDefault="003D58F9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0,4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ЩРНН линия панель №29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63DF7" w14:textId="37E4B999" w:rsidR="003D58F9" w:rsidRPr="00651F17" w:rsidRDefault="003D58F9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5EA9" w14:textId="1EB1B054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D9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D240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A0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8E5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97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C0330" w14:textId="4A61146B" w:rsidR="003D58F9" w:rsidRPr="00651F17" w:rsidRDefault="003D58F9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D58F9" w:rsidRPr="00090440" w14:paraId="1869BCB8" w14:textId="1884242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47E5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7C1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SL1-3X3/3A 250А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EDA3D" w14:textId="5CB0E50B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L1031001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24A4" w14:textId="1A460732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E6C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EB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498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D9B8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75BB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20DE" w14:textId="79CE1F08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62B1354C" w14:textId="4D7FB70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9D4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294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2DB5" w14:textId="094FB542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E4E1" w14:textId="77BCBD2C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56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AFD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7534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D64A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FD5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AA05" w14:textId="3E37F760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3D58F9" w:rsidRPr="00090440" w14:paraId="5957E26D" w14:textId="6835606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98D3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5ED" w14:textId="77777777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SL3-3X3/3A 630А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580C1" w14:textId="51E96BC8" w:rsidR="003D58F9" w:rsidRPr="00651F17" w:rsidRDefault="003D58F9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L3031001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D34B" w14:textId="2DA67223" w:rsidR="003D58F9" w:rsidRPr="00651F17" w:rsidRDefault="003D58F9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15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F7C6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02B1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6362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7E77" w14:textId="77777777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5043" w14:textId="46AB275A" w:rsidR="003D58F9" w:rsidRPr="00651F17" w:rsidRDefault="003D58F9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5740852" w14:textId="2F95BE0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58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62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NH1 250А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42469" w14:textId="02D8CA7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4255" w14:textId="17F3D4B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0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3B6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11F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D2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B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8F063" w14:textId="4ECDB99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6C51E53" w14:textId="7724A91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FC3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BC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NH1 200А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F933B" w14:textId="51DB5BB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B3FA" w14:textId="530A912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62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BEF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541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8F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5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755C8" w14:textId="2EC578D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1884911" w14:textId="194AF1F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5B2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A8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63А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7B52" w14:textId="675B6A2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913F" w14:textId="29915F9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C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E06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7BC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B4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84D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0FAD0" w14:textId="1F58BA4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3BCA0BF" w14:textId="5AC27F8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E2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96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16А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4B213" w14:textId="3905559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FAC1" w14:textId="00E5337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6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494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2CE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C7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20C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2CD2E" w14:textId="520527A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CE7DB91" w14:textId="06E11ED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A96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3.8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BD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NH3 425А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95D4" w14:textId="1CB1EE8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3587" w14:textId="6CB2554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4C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64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A7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3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F3C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9F01C" w14:textId="314B4DC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8C311CE" w14:textId="191CD22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202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67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Трансформатор тока ТАС032400Х05 СТ 32x10 400/5А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28B06" w14:textId="71198FD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ТАС032400Х05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F40E" w14:textId="7C08F31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D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29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FF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90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EAC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7DE72" w14:textId="6EBB393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C8B13CE" w14:textId="7803154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E05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8B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Анализатор параметров сети DIRIS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Digiware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D-40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07459" w14:textId="7CB0AF5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48290199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A195" w14:textId="3DB6748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0B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68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9A1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86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D9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508AC" w14:textId="1338C98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5A9BEFA" w14:textId="142D9CE1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BB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3.11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20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Предохранитель-разъединитель с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индик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ПР32 ЗР 10*38 32А ИЭК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F0194" w14:textId="2143239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CFH03-32S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7C64" w14:textId="6FC4E26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6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CA0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C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74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84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82DEB" w14:textId="4CC3DEA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F76C21A" w14:textId="38B1079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689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42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Плавкая вставка цилиндрическая ПВЦ 10*38 2А ИЭК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3F1AC" w14:textId="27B8943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CFL10-002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D55D" w14:textId="1AB2286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E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A6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309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647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FA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C6B6A" w14:textId="09CBE79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937FF9B" w14:textId="591522A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33A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0E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E2AA9" w14:textId="6F1A1B2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E2D1" w14:textId="051E465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99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A4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E16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46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E0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E8FF9" w14:textId="3AEA721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B2C631B" w14:textId="462DC04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A4C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E2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37384" w14:textId="5791857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BDAA" w14:textId="59000D8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1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425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142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323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4B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FF65" w14:textId="0A9951F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D63AB1C" w14:textId="57F1D80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E5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F5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2000x800x800мм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D93F" w14:textId="04B9B9F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A1C1" w14:textId="3306BFF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CE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324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08C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880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1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BC7D" w14:textId="47744D6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6A1CD24" w14:textId="217530B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45E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57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9E183" w14:textId="4116500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971B" w14:textId="07778C3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компп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0E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DB7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DE1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F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0A6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A306D" w14:textId="1AA7DAF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6595B2B" w14:textId="1931A0C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802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44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FEC2C" w14:textId="1008697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5456" w14:textId="2A21F5D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80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FD4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6A9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919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27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12C89" w14:textId="6B609A0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FE53273" w14:textId="03D4B21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7B6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9B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И0РП-60-3-01УХЛ2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7F286" w14:textId="2DC1F28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7303" w14:textId="1BEE770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D9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71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E4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7B2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A2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FCB02" w14:textId="3C30C28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24244E1" w14:textId="46BF03E0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44A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3.19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96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BCE48" w14:textId="04824D7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E746" w14:textId="466930A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E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32C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37A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E83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15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48A75" w14:textId="4805F10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BCC945E" w14:textId="3A816573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52E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96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трубчатые с изоляцией 2.5мм2 L=8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250шт.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A0F7F" w14:textId="15E34E1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ВМ00506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FB95" w14:textId="2BABB9F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83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816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5F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150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55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B443" w14:textId="5CB4AAA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229A836" w14:textId="6751B51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AF3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AD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трубчатые с изоляцией 1мм2 L=8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500шт.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043A3" w14:textId="4C386DA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5A90" w14:textId="14C340F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3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C1C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ED5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6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C8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C51B9" w14:textId="59C8339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4B50FB" w14:textId="4AFBFC6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221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3.22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92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DIN-рейка перфорированная 35x15 L=2 м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D9F7" w14:textId="2BD26AB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PFTS35-CF6B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BAAE" w14:textId="6A7751A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4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54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C68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E1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1A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DEFAD" w14:textId="77A4EF7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EB04339" w14:textId="2AE57BA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8B4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B7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Ограничитель на DIN-рейку металл. ИЭК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19F8C" w14:textId="4254D54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YXD10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6A46" w14:textId="3F2DEC5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8A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14F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23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12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29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5F2A3" w14:textId="68308C7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8CC7309" w14:textId="1E7D0D9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E0A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BA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2,5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9AA30" w14:textId="4B870D1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2D7B" w14:textId="3D6C97D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0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B7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C8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0AC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D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EB84A" w14:textId="5AC6BBA2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5255AEB" w14:textId="2E2915E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2B4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11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1,0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0242" w14:textId="170DEE5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ПВЗ-1,0-ч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ED0E" w14:textId="751F2B6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5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32D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5A2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FC4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B6B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9763C" w14:textId="4F60529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C9606AE" w14:textId="710EC8B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DD3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36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1E51" w14:textId="0C7D684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F203" w14:textId="130DDCD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4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054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843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CC7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A89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7DB8A" w14:textId="2F4D0D7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A8C21FD" w14:textId="0F47181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2D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2E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30x10 4м 759А (10,68кг)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B79B" w14:textId="4216627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A4C1" w14:textId="5B6AADA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1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1(1)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64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9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4A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80E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39A2C" w14:textId="0B996BF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72E9234" w14:textId="6B98BEA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D18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A7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1643А (28,48кг)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0123E" w14:textId="6FCCD7B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EC83" w14:textId="76B3967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1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1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B3F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3A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A72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F692" w14:textId="2AF97F0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1EFAF1F" w14:textId="2CA37B6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AC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3.29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1B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., этикетка 30x30 мм, символ "Заземление"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9A9D" w14:textId="207D12F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B6C4" w14:textId="489A2D8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6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EE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8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DD5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58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121AA" w14:textId="14D605B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E1EF788" w14:textId="771A0324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039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3.30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A3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., этикетка 100x100x100, символ "Молния"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7F87" w14:textId="794DC5F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YPC30-M0LNI-4-096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35C7" w14:textId="6D06AE6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EB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EB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2C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08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6F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74F0" w14:textId="726FD4F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48F26B2" w14:textId="312A1E3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E6F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3.31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1F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80*75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ACC58" w14:textId="37B0FAC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5E7" w14:textId="1422EC2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0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10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C9F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FC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96F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F0C" w14:textId="2CD8D95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EC5179E" w14:textId="452659A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61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4AE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0,4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ЩРНН линия панель №28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28B8" w14:textId="1B90D6E5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9C63" w14:textId="29D4503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0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51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F1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4F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C6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AEA75" w14:textId="41526F25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60F65EED" w14:textId="10B4719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F30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2D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SL1-3X3/ЗА 250А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A8D9B" w14:textId="7B2393B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L1031001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3BF5" w14:textId="7BA42D4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3F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537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6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C4A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AE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76E52" w14:textId="2A0CC08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4E5FD43" w14:textId="15B5371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818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3F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SL2-3X3/3А 400А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DDA27" w14:textId="1EE7B94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L2031001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48CC" w14:textId="372DB1E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9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5B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834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C3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F3B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0407B" w14:textId="4333491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F104B09" w14:textId="36C7FBE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C59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C7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D9BF7" w14:textId="3ABB261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8906" w14:textId="0EB2651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AF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9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926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78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4D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47E6" w14:textId="0AE8C8D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4A6AFF5" w14:textId="3EDCEF0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A22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AF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SL3-3X3/3A 630А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0A0AB" w14:textId="38B0352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L3031001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281F" w14:textId="039F335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F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05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7B8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C59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998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BB91D" w14:textId="76E0A89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70981EB" w14:textId="7FB0603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0F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96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NH1 160А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3AD6E" w14:textId="5AF36D2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A915" w14:textId="1815658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94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EA6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21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BB9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DD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263" w14:textId="7A3F2E5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3A97CAC" w14:textId="61C3EFF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DF2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94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NH1 250А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6792F" w14:textId="47B08C6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19E6" w14:textId="7FE8E06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9B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B77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D87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82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06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04C3" w14:textId="5453315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1BA5A24" w14:textId="41D65BB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B65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4.7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C9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NH2 160А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BA220" w14:textId="5B0612B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D648" w14:textId="36B30F3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F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34A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0C9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C21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EB3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C455" w14:textId="540D6AB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2C95F63" w14:textId="54F071F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F0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4.8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A5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63А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A6C9" w14:textId="1309008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663D" w14:textId="0304F95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1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18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27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04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0FD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09261" w14:textId="3F2733B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D2B9EF0" w14:textId="529AB94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4DD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4.9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BD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80А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D29A3" w14:textId="5B64F84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42D2" w14:textId="207F69D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F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F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713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0F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3E6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31AB6" w14:textId="590156D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BCC3AC1" w14:textId="6FBF520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56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4.10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38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NH3 355А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E3A2A" w14:textId="4B969EF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AAD4" w14:textId="0859110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84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F47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2F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86F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A68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B09C" w14:textId="0B4D47A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E7E214E" w14:textId="73C9AF3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BF9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4.11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75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8D0B" w14:textId="6C5CCF9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4178" w14:textId="3C8134F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DF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DB7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C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54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D3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A818" w14:textId="1C13BD0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60E6982" w14:textId="09EC8C3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6CD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4.12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86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5633B" w14:textId="3F9451E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104F" w14:textId="7B522BC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AE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479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F34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FDD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5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073A" w14:textId="4FF6F87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9B3A57F" w14:textId="156F772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556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4.13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F1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2000x800x800мм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6E085" w14:textId="381715E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B2C8" w14:textId="5405980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A2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D73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8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FFC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6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2984" w14:textId="67EF4CD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18C16AA" w14:textId="4FE4A15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B86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06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2741" w14:textId="68B0634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727F" w14:textId="155D889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AC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03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B0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E15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4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DB829" w14:textId="7EDF502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005BC01" w14:textId="04CBF6A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4B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4.15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63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58B3" w14:textId="51DEBB7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3BF9" w14:textId="246EAF5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4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08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23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6D9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30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33878" w14:textId="3A59AF7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ED3C463" w14:textId="5D0B2B3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440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4.16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DA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И0РП-60-3-01УХ/12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FBCD" w14:textId="68CAC86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2F05" w14:textId="224092D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C2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1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8CE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5D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D22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6C637" w14:textId="0A97A97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2ADE2E5" w14:textId="531908F5" w:rsidTr="00606188">
        <w:trPr>
          <w:trHeight w:val="67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DE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4.17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00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609E" w14:textId="4677012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F13E" w14:textId="194F6D2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5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187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32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0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951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96E22" w14:textId="33369C1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7ACE16E" w14:textId="16E7309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1D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4.18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A6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F7C7" w14:textId="5E73A73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A12F" w14:textId="1A102E3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E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E38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394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596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D8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3BC4" w14:textId="21FCAE1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9982E9D" w14:textId="2615BC9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3A2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4.19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04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7м 1673А (28,78кг)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2C6FD" w14:textId="15E3648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1BEE" w14:textId="6D5CB46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9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B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E00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1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194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BAC1" w14:textId="788F9A0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1531BDE" w14:textId="5AB4065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2A8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4.20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F2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“Заземление"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1BBC4" w14:textId="35603D2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C31A" w14:textId="0EA62E7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64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2F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1A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803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2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E74A" w14:textId="7CBB6C1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B433241" w14:textId="6359BA8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EC9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4.21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7A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6F9B6" w14:textId="4816931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YPC30-M0LN1-4-096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8459" w14:textId="2158216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8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DD1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F8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374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C28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59534" w14:textId="25E42D4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FA884B8" w14:textId="588BBE6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EE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4.22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2F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80*75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369D" w14:textId="2515298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60EA" w14:textId="1F53690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64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8A8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C3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F4C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25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3AFBD" w14:textId="3E04DE7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B2C646D" w14:textId="0E5A910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4F9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8BC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0,4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ЩРНН линия панель №27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E563D" w14:textId="37E7E469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68C9" w14:textId="26F85AC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6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275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9DA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009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1C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55F9" w14:textId="09A15AD4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1BF02D9D" w14:textId="3A9FEEB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65F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42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SL1-3X3/ЗА 250А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3992" w14:textId="56324FF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L1031001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2D19" w14:textId="45DE95F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D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C1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7F3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CF7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F27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4BE17" w14:textId="64D642A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2068D50" w14:textId="70A6BF5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A1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5.2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29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F5E0A" w14:textId="6333471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CA43" w14:textId="46DEFEB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6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988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E4B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F3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B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8402E" w14:textId="379521D2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0D35FDB" w14:textId="2F41CF7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FC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5.3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4D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SL3-3X3/3A 630А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D23F3" w14:textId="413B47A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L3031001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DD40" w14:textId="5C8DEC3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46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AC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3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D48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A24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EC98" w14:textId="2A3BF45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29FB9F4" w14:textId="2710F9C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346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5.4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66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NH1 250А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E8CA5" w14:textId="1A39772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E3D1" w14:textId="15B1B4B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77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CA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DD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F1C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9A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A0B4C" w14:textId="59F3A20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7F18D5D" w14:textId="4A29806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7C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5.5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F9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63А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7C72F" w14:textId="299D4C6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297" w14:textId="27B9A5B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50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F06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A3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60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9A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A7D7" w14:textId="18C0DE9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801B115" w14:textId="1F41161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13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5.6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8B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63А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37D0" w14:textId="128872C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C658" w14:textId="222C304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D5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E39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34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1C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18E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8D5AF" w14:textId="5C7EDF0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18CCD03" w14:textId="7775F5C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2CA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5.7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03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4ОА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AF5FB" w14:textId="17A7AC4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53C4" w14:textId="6141A95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8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6A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80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A0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18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2B6F4" w14:textId="4854A6C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0860762" w14:textId="4BCE8FE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BE1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5.8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AB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80А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5211B" w14:textId="16883EC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2F76" w14:textId="23B609D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E6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E65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C3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22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C54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63FC" w14:textId="6FC0DDB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CEA7802" w14:textId="4191B1B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03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5.9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21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NH3 355А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1568C" w14:textId="03DC901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D748" w14:textId="48D9B6A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9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02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6E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E9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F9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BB783" w14:textId="2434B3B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CAB8CE4" w14:textId="07FFD73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C05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5.10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F3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NH3 400А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D7880" w14:textId="3F8F8BC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C160" w14:textId="4728226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A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F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CA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B4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90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0D200" w14:textId="3735593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73896B8" w14:textId="6367B032" w:rsidTr="00606188">
        <w:trPr>
          <w:trHeight w:val="36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C8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BD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Трансформатор тока ТАС032300Х05 32x10 300/5А (0,5=6VA)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D146" w14:textId="00F1521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ТАС032300Х05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650A" w14:textId="629B60D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C6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9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2BB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D7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4EB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5DBC" w14:textId="17A5097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441D0F4" w14:textId="597824D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F6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5.12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86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Анализатор параметров сети DIRIS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Digiware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D-40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B447" w14:textId="44E61FA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48290199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F9A9" w14:textId="3B5A573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2F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1C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E7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05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E9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B6D01" w14:textId="7B64532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6677602" w14:textId="4C1862DF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FC3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5.13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66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Предохранитель-разъединитель с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индик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ПР32 ЗР 10*38 32А ИЭК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881AB" w14:textId="4B5A375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CFH03-32S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6919" w14:textId="007025D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1D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758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96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30B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0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5DA0E" w14:textId="3220337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1FFBB9B" w14:textId="365EA2D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EE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5.14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72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Плавкая вставка цилиндрическая ПВЦ 10*38 2А ИЭК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666B6" w14:textId="5F09135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CFL10-002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9D9B" w14:textId="4F9464A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46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FB5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ED5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39E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4D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E1A6" w14:textId="78F2F3D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177ADFF" w14:textId="7336AC7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18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5.15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59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N12 NR.01.04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B06D" w14:textId="7A36CBA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DF18" w14:textId="310924A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05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C0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C23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7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AF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25E25" w14:textId="53181EB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36FA1F3" w14:textId="1D233F8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FD6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5.16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C9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00C51" w14:textId="5A0BAA0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70FE" w14:textId="1FA442B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9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518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95D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6B9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3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D5E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9F690" w14:textId="41291B3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651B81B" w14:textId="47E47A5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EE7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5.17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F5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2000x800x800мм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0510" w14:textId="0C85A24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FC02" w14:textId="447657D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4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2CE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D55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75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97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551F7" w14:textId="3B3D042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ECB2DA" w14:textId="6E85AF9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C1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5.18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3B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94186" w14:textId="7DAF8DA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AF1" w14:textId="62C1230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D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BB2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E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594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87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0B73" w14:textId="6B8A847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5BA9110" w14:textId="012E5B2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24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5.19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F8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CC974" w14:textId="52DA364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9334" w14:textId="1D96357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9D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9AA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5F6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86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967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7CA4" w14:textId="1CE6EDE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C5ED0C7" w14:textId="6591A4E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DB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5.20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29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И0РП-60-3-01УХЛ2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B71D" w14:textId="1861305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0EE2" w14:textId="0A1341D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3E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19F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27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96F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D6E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F340" w14:textId="1E954D8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BF2CF85" w14:textId="2A10952F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1F6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78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долт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18EB7" w14:textId="638743D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DA7B" w14:textId="7CFB1FD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80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85C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950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FC0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02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7E671" w14:textId="7C52298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8BFEEA3" w14:textId="41D781EF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E3C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5.22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78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трубчатые с изоляцией 2.5мм2 L=8 мм, уп.250шт.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E30C8" w14:textId="574202E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ВМ00506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63DD" w14:textId="35B280A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B0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56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BB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CC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2B4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7B3B" w14:textId="2E61E7E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E3A1618" w14:textId="09D702F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8DB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5.23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57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трубчатые с изоляцией 1мм2 L=8 мм, уп.500шт.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13BD2" w14:textId="1A75CDB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DCBA" w14:textId="0C5A162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7E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98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A5C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CC7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94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AAE15" w14:textId="75E7DCA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931ED0C" w14:textId="3C9B2E9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7D2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5.24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9F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DIN-рейка перфорированная 35x15 L=2 м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CC8DD" w14:textId="34623DC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PFTS35-CF6B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325A" w14:textId="2416782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2A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9A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1DE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64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1A9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61C6" w14:textId="0EFFA88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CB9255" w14:textId="4677F18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931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5.25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56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Ограничитель на DIN-рейку металл.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CA7EF" w14:textId="37E9A42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YXD10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0482A" w14:textId="13BA697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80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19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6C5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C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1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90ECD" w14:textId="17B0B5E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59122B4" w14:textId="6909283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818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5.26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A5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2,5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черн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12DD4" w14:textId="194B85B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E1D9" w14:textId="39DADB0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BB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82B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5AE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162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B0F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88692" w14:textId="2FF6EA0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B7CA5E5" w14:textId="1BE40EF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283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5.27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AC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1,0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черн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84B50" w14:textId="0154DE7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ПВЗ-1,0-ч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382A" w14:textId="40DA011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B2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B4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F5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41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58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4FB4" w14:textId="3062E53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75305A0" w14:textId="1F38E30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18A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5.28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66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DACAC" w14:textId="2FE7958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EEA1" w14:textId="7DF7D68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8DA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F4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53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4C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A4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928FA" w14:textId="5872D0D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FD96D3A" w14:textId="3ED8A5E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7E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5.29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C8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30x10 4м 759А (10,68кг)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DB474" w14:textId="625F75F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D330" w14:textId="7DE9B55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C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1(1)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92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7EB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3C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28E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12AF2" w14:textId="4813840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FA7D442" w14:textId="1CC9AAA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443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5.30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B9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1643А (28,48кг)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788A7" w14:textId="033E677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FE8C" w14:textId="6142CD3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70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68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AF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29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9D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50DA7" w14:textId="72CFFFA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BFE21E0" w14:textId="3FFA057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C67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5.31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89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"Заземление"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EFBEB" w14:textId="0C149F8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B941" w14:textId="63A8C29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5B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451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16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E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888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3404" w14:textId="32254562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DE12C2A" w14:textId="28891D09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4CC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5.32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6F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0CB8" w14:textId="0E386FE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YPC30-M0LNI-4-096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9277" w14:textId="253F2BE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B8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86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249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DF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885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B984B" w14:textId="39D274F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B1D45C" w14:textId="6F14BDA5" w:rsidTr="00606188">
        <w:trPr>
          <w:trHeight w:val="27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2D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5.33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91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09CB2" w14:textId="2629154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8988" w14:textId="61F6E30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9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8F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A3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81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5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C5D27" w14:textId="02E6CDD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70C0B24" w14:textId="6864D91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A9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25C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0,4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ЩРНН линия панель №26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40955" w14:textId="7F9D4800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DEF2" w14:textId="291D38A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E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D8D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CE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E1E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7EA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9FD68" w14:textId="67A623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6A6F918F" w14:textId="6FDAD68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61F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3D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5854E" w14:textId="4FE02CC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BAB9" w14:textId="7550017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10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C7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9C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97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816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4C373" w14:textId="25D9056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ED870CB" w14:textId="068428E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0E7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6.2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EB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SL1-3X3/ЗА 250А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BDC17" w14:textId="66227CA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4919" w14:textId="2ADCDBE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D4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4E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44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37E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DD7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E368" w14:textId="7990930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5EF5D2F" w14:textId="13953D8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EE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6.3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8C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63А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4B9CD" w14:textId="5415BD0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055C" w14:textId="1AA6576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0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6A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79E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79E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301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681EA" w14:textId="0E8E883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BBCC324" w14:textId="6F0FD00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A63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6.4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90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32А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7B19" w14:textId="6101C0F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2C49" w14:textId="2DDE035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9C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69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1F3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723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F6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CF9A8" w14:textId="69826DF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E8C4F9D" w14:textId="5B0C412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3E1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6.5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05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NH1 160А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0E696" w14:textId="1B555EA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4AEE" w14:textId="02D446E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DC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ABD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3F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0D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CEB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8956" w14:textId="1AE8C922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83E3F36" w14:textId="5E4C5D6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08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6.6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1B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NH1 250А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3099B" w14:textId="351D4E7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4354" w14:textId="4FF5EB5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7A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DA8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2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009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B2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74E52" w14:textId="2918080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617617A" w14:textId="4EA3E3C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EA0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6.7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90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50А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13B6" w14:textId="4056FEB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6E52" w14:textId="6B939D9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F8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9E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F2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11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F0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9CDD" w14:textId="67668BE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65CF451" w14:textId="29CE91A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31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6.8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8D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NH1 125А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47066" w14:textId="6477B9F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131A" w14:textId="3AA8C25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8F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D2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F5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3FF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D3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664D1" w14:textId="4E7C8C5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E0A17CA" w14:textId="1D0E942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849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6.9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0E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NR.01.04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986D3" w14:textId="6026AEC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8446" w14:textId="334E9F1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C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BA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202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BAE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92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77117" w14:textId="0E5C6E7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04D658A" w14:textId="6D02785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8CB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6.10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E6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0B04" w14:textId="470C8F1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88CC" w14:textId="273D149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2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581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E1A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D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AFE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F7408" w14:textId="610DB38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4715129" w14:textId="000BF5A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17D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6.11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A4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2000x800x800мм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FA571" w14:textId="47D9598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6346" w14:textId="3BE1E80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62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8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215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03C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2C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CD0FA" w14:textId="6D1900E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327D0FE" w14:textId="20CF803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609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6.12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03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R0ZT0CZE к шкафу НКУ (замочная система RS-716, петли)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CF6A" w14:textId="784CDF3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8810" w14:textId="43E2DBC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D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D61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644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B61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695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7B8BE" w14:textId="41C55B5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41E51F" w14:textId="40B081A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76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6.13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24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EB79C" w14:textId="381C4A4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8CA3" w14:textId="674D338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1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4E0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07B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2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0AE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CF57" w14:textId="715143A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F9A3973" w14:textId="670D7BF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A7B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6.14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59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 УХЛ2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F9A77" w14:textId="30594A1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E579" w14:textId="4CB4F09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0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6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3CD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50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78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1EE8" w14:textId="0B5A4F0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C672A47" w14:textId="13DEBC73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99C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6.15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56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E41E4" w14:textId="6C7C7A8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5C7C" w14:textId="513B086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7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156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D28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4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204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C74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05028" w14:textId="45FD6BA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068B2B2" w14:textId="0FE7773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CC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6.16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49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6A30" w14:textId="7E76220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B7BF" w14:textId="0D6C763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F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794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EE6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844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61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CC6E" w14:textId="162C306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65CCF40" w14:textId="61BA069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3D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6.17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02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1643А (28,48кг)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59A0" w14:textId="15053AC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932" w14:textId="61F0A21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9D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5B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A74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966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905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F970" w14:textId="59FBA2D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30C8CE1" w14:textId="4028D720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6F9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6.18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2B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"Заземление"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1CDD" w14:textId="04AD512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C9EA" w14:textId="7C7D5E6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8C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23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E23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6F3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5A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1C6D4" w14:textId="275B84D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2D5B834" w14:textId="314B785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92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6.19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93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082F0" w14:textId="33C92AB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YPE30-M0LNI-4-096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32CA" w14:textId="6CAA4B8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3B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1CB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503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9B0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997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37891" w14:textId="34573DC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D7888B2" w14:textId="5E94FBC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67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6.20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85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7D38" w14:textId="47786FE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C9AB" w14:textId="6BFC8DD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3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6D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9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1AF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FD9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60BB" w14:textId="0C7F33F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C63D55A" w14:textId="6B1DA98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AA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796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0,4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ЩРНН линия панель №24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32756" w14:textId="72696D9E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6CF7" w14:textId="14441C0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6C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5B1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A6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6B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A0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CC00" w14:textId="507FEE76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1605848D" w14:textId="3951D48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9B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46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SL1-3X3/ЗА 250А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BCF48" w14:textId="519F46E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L1031001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9E0C" w14:textId="4753143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6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85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B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BAE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6E5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44F63" w14:textId="30257A5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79CACA5" w14:textId="0A87028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CB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82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C4DC6" w14:textId="666FD32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D611" w14:textId="1B0AED3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9A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07C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8C6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CBD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B59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89662" w14:textId="7C09FAB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211702C" w14:textId="5F8C64D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2E8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7.3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86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SL3-3X3/3A 630А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1F828" w14:textId="6B05353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L3031001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A788" w14:textId="1CE24C9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67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356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04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F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124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C7BA" w14:textId="78D6F44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A80144B" w14:textId="30B95B1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150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7.4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37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63А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078" w14:textId="41D7974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2A0C" w14:textId="481D194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0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C5E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49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3E9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01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A4A9" w14:textId="03190AC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E06A90B" w14:textId="0FBE842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887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7.5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E5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NHООО 25А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FB3A2" w14:textId="06D4962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77CD" w14:textId="6E7A7FA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77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C03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AD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358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86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F343" w14:textId="1020151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66996CD" w14:textId="2472916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ED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7.6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7C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63А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8AFA8" w14:textId="24922C7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CC51" w14:textId="3532836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7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94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93A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209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664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0BDAF" w14:textId="5BAC666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7B17AC" w14:textId="3F5AA1B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13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7.7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8A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NH1 200А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6E8F7" w14:textId="16BFBAB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C6B2" w14:textId="6CDF178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A5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00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5F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C0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D3A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1D48" w14:textId="3E0DD5F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C9F1D06" w14:textId="757BD73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E7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7.8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35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NH1 160А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8D1E7" w14:textId="546A421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35F4" w14:textId="3D8EB16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C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03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95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41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4B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D64FA" w14:textId="14D4F1B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CF0337A" w14:textId="51B5F48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71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7.9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0B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NH3 425А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FD7" w14:textId="0B7636C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2815" w14:textId="3D31FB8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A3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21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FC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23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39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1EFC6" w14:textId="36F5117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79AFF25" w14:textId="5ECD9D5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D0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7.10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89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Трансформатор тока ТАС032300Х05 32x10 300/5А(0,5=6 VА)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A8EA" w14:textId="511F987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ТАС032300Х05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FE6B" w14:textId="4E9EEF1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9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CA5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61B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CEB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7B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17E8" w14:textId="3A5D1A5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39779F6" w14:textId="6B2B2847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33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7.11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82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Анализатор параметров сети DIRIS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Digiware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D-40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62FE5" w14:textId="44295EA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AA6B" w14:textId="284CEC6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9F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BA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B3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3D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AE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518F6" w14:textId="08CEBE5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1A3B4CB" w14:textId="01CF404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92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7.12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AC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Предохранитель-разъединитель с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индик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ПР32 ЗР 10*38 32А ИЭК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AD77" w14:textId="022120D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CFH03-32S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CBE5" w14:textId="3FC4E0B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6E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6F8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4F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77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02E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1253B" w14:textId="7A9429C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E18EEF1" w14:textId="7152E47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751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7.13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BD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Плавкая вставка цилиндрическая ПВЦ 10*38 2А ИЗК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F873A" w14:textId="4BF46D8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CF110-002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456C" w14:textId="04C3667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F6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4D2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B1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9CA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1A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46B80" w14:textId="772BDCF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62842E2" w14:textId="3DA913D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50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7.14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92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01F99" w14:textId="7B19D29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EFE2" w14:textId="4F43585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E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053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70C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A28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14E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A170A" w14:textId="4C186AE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7C98FB4" w14:textId="37E0FDE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BB1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7.15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C7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FBD0C" w14:textId="28AFFA5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360D" w14:textId="2C7C7EF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E7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221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D7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49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3E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986AC" w14:textId="202C4D0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1339B94" w14:textId="14F5C706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D7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7.16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A0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Металлоконструкция ШРНН, рази:- 2000x800x800мм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D605" w14:textId="0222AFC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B060" w14:textId="70D2775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B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16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E95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38C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AC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0FAFC" w14:textId="0535545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DEEE36A" w14:textId="65B4E6A7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36C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7.17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0F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8884" w14:textId="265116C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DE73" w14:textId="455ADEB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4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359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11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17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6EC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8AAE" w14:textId="34B38ED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40AE186" w14:textId="2865172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2B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7.18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C9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4BACE" w14:textId="0FE3269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DF0C" w14:textId="6F30E10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A9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296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D1C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D2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8A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6F754" w14:textId="26D1C9D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1BD0F4B" w14:textId="18DC132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882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7.19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C0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И0РП-60-3-01УХЛ2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6004B" w14:textId="184B0F1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9D7E" w14:textId="3D51C88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3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D5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B6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49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78C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8AFBD" w14:textId="55B3378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C10851A" w14:textId="51AA4FE4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8F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7.20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D9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долт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D1EF8" w14:textId="128FE39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08A8" w14:textId="5DB2C2E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6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61C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E25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9F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FD9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7B7E5" w14:textId="7A697B1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DE4325E" w14:textId="648F5B08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2B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7.21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36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трубчатые с изоляцией 2.5мм L=8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250шт.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B0163" w14:textId="3519FA3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ВМ00506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226A" w14:textId="0E4A4B6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CA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FB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93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23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77F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42868" w14:textId="02096EA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FEEC914" w14:textId="4200F3E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ED4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7.22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DC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трубчатые с изоляцией 1мм L=8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500шт.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E0AC" w14:textId="40A0968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5C7D" w14:textId="735F228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1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75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6B8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CCA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E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931E4" w14:textId="564D68F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3C3A983" w14:textId="53A8AE7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05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7.23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F1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DIN-рейка перфорированная 35x15 L=2 м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91A23" w14:textId="6BBA7EC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PFTS35-CF6B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6564" w14:textId="544D5F2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F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1B6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94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E8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8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B26D1" w14:textId="03CC436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2EEC9FF" w14:textId="13B07EE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BA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7.24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ED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Ограничитель на DIN-рейку металл. ИЭК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B44C7" w14:textId="6C9E365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YXD10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A78F" w14:textId="7109B7C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8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04B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20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7D8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161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21E3D" w14:textId="02F34E8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B347559" w14:textId="165EA79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052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7.25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72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2,5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56DC3" w14:textId="0C977B4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AAC8" w14:textId="2B8349D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6D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71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FA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E04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6F7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7DE3" w14:textId="2965348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2653D4C" w14:textId="5A632FA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9F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7.26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52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1,0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860B6" w14:textId="2A620EC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ПВЗ-1,0-ч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E158" w14:textId="6D20B7C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0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1C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65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0D6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EA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CC6D" w14:textId="53680F4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42854F1" w14:textId="7BF67AA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7FB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7.27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FD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4C0F8" w14:textId="0EDD4E3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A82D" w14:textId="5AFFEAE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AE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1A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185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06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5B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2EE9" w14:textId="4C78878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7A046E5" w14:textId="1E4E7B3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6D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7.28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4E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РОВ 30x10 4м 759А (10,68кг)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B6EB5" w14:textId="5B0E8C1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CF0C" w14:textId="77A97A0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41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1(1)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A9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C0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44C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10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D282" w14:textId="5D4E861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6202163" w14:textId="2F0802D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786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7.29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1D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РОВ 80x10 4м ШЗА (28А 8кг)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59CD" w14:textId="58212EB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106C" w14:textId="654E9AE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A9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8BF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D5D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4F5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4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2AD9" w14:textId="554C3F7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EDAA921" w14:textId="5C51933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AE1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7.30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A5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"Заземление"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8852F" w14:textId="0C09EC9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DF13" w14:textId="12D68A6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22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D0E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98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D3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10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6CC" w14:textId="057F253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7DA2DCB" w14:textId="0572B33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0A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7.31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7F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D723" w14:textId="73C6029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YPC30-M0LNI-4-096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7936" w14:textId="7C7E26B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85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3C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14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C8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E1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18F8F" w14:textId="2E6546D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A6DF024" w14:textId="5B436A3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B63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7.32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99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778BF" w14:textId="0E5F563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082F" w14:textId="6D6F590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2C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411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2FC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B9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7A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D3A2" w14:textId="642BA37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9A901FC" w14:textId="29442CC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5B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CC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НКУ О.4 </w:t>
            </w: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типа ЩРНН линия панель №22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72304" w14:textId="3C8FFB92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3946" w14:textId="28A281B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63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9FC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923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BD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6B2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5BF1B" w14:textId="2573E7CD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44E07132" w14:textId="387F853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F05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AF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SL1-3X3/ЗА 250А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0C961" w14:textId="7AB2D1F9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L1031001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7C5E" w14:textId="1DB374B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3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8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F1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7A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737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586FD" w14:textId="2CE1387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53BC8D" w14:textId="2B930EF9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573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0D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6BE7C" w14:textId="392E37A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170E" w14:textId="31C237E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36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4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B67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F1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A8B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23A3A" w14:textId="6620DAF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12DC80" w14:textId="07E6201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47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8.3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87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SL3-ЗХЗ/ЗА 630А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981B5" w14:textId="3D1A587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L3031001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9CF7" w14:textId="151EB60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BF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6B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02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33C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91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A02E6" w14:textId="514CCC02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50FF044" w14:textId="6FE587F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F61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8.4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C4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NH1 250А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58A6" w14:textId="36C1842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2DF7" w14:textId="5E8498C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4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4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93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D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5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D2801" w14:textId="0569CE1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D35E426" w14:textId="1698A5F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42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8.5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AF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63А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71FBF" w14:textId="38F8D19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ECFF" w14:textId="2EFD87F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6D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D5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21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D7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6EE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49487" w14:textId="267E5BB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7C5D0CC" w14:textId="77D5A8B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3F9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8.6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5F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NH000 63А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9FF7" w14:textId="3C8CA75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EB0A" w14:textId="0EDEE29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5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D4C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A71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C2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24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6C05C" w14:textId="41F6809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615C90F" w14:textId="3DFD4E0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2D3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8.7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5E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NH000 80A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9494" w14:textId="7AFD155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6E86" w14:textId="608D951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FF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D8C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4EC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486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1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BBFC" w14:textId="06179B9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38F7EDE" w14:textId="1A69E98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F2C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8.8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9B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NH000 40A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5398" w14:textId="5A27944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9D3C" w14:textId="247131C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5B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0F9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B22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ED0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10A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19499" w14:textId="73DFBCC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F5E44B7" w14:textId="66674C2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03B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8.9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B2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NH3 355A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D938" w14:textId="3B7119B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FE99" w14:textId="4722013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49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31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B9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97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860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2A57B" w14:textId="23CFE150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865E908" w14:textId="78B4AFF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E8E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8.10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B7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NH3 400A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26E56" w14:textId="7CF4C08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3FE7" w14:textId="061E2A8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FD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D3B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66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31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7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249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15F9" w14:textId="65B17C5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CB3DE8D" w14:textId="2F0D973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A52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8.11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3C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Трансформатор тока ТАС032300Х05 32x10 300/5А (0,5=6 VА)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E14A9" w14:textId="548B9BB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ТАС032300Х05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4A44" w14:textId="4C0829F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E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F6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6DF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AB0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78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DFFD4" w14:textId="7016B19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AC3CDB2" w14:textId="5EAF67D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79F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8.12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7F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Анализатор параметров сети DIRIS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Digiware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D-40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35961" w14:textId="0AE29C9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5724" w14:textId="4BBD048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60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0D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6F2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A8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2A4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F29DB" w14:textId="2B17A00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F12614E" w14:textId="5CB1394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022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8.13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50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Предохранитель-разъединитель с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индик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ПР32 ЗР 10*38 32А ИЭК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2463" w14:textId="329F360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CFH03-32S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F837" w14:textId="1961F38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FE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EFE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F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795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D1C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6D46" w14:textId="15AC05E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6545126" w14:textId="6335AF2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D0F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8.14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A3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Плавкая вставка цилиндрическая ПВЦ 10*38 2А ИЭК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11E84" w14:textId="20E7D80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CFL10-002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25D3" w14:textId="75E25EF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B2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12E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3E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A9D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9DB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E3D52" w14:textId="4994CC7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336326F" w14:textId="0B42D9D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E5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8.15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45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NR.01.04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5909" w14:textId="79581EB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BB86" w14:textId="1A1414C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8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F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6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B91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0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BF542" w14:textId="0F4F70A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0714EE" w14:textId="6EE2662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794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8.16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86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26C2D" w14:textId="449F7B4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A0F7" w14:textId="2AD6388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EF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8E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28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46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4B2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9360" w14:textId="2C0D096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4875060" w14:textId="3EE7C63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C5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8.17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7E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ШРНН,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2000x800x800мм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B926" w14:textId="3549CF3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F669" w14:textId="45CE54C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D6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4FA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F66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6D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24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B9367" w14:textId="74DFF3E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0CCF202" w14:textId="69A67A4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62A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8.18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44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петли).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C3280" w14:textId="6B9FBBE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7E96" w14:textId="7A71808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0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6E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5E6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F2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0F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E24E7" w14:textId="5DEB43D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CA758C5" w14:textId="0571918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236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8.19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C0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04B3" w14:textId="6539C23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5893" w14:textId="4314990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2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1BA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C8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0A1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C2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82A4D" w14:textId="74BEC94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16B6F19" w14:textId="600CC37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520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8.20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BC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 УХЛ12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7105C" w14:textId="73DC5FF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ВМ00506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A207" w14:textId="52E194D2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00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096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F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AE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D0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2C9FF" w14:textId="455728C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26FD7F6" w14:textId="14E40B0B" w:rsidTr="00606188">
        <w:trPr>
          <w:trHeight w:val="67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1E62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8.21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85D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Кабельные наконечники кольцевые с изоляцией 1,5-2,5мм2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9F78" w14:textId="685B6CF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ВМ00603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230F" w14:textId="42AA6DA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3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E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90A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3C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19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85CF9" w14:textId="02441C6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24E522D" w14:textId="7EC4677B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F5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8.22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02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трубчатые с изоляцией 2.5мм2 L=8 мм, уп.250шт.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9FE91" w14:textId="1670038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PFTS35-CF6B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FDEF" w14:textId="7AB9AA5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66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BB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968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83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36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2E533" w14:textId="458C2E2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4F35F48" w14:textId="4D11FE1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47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8.23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A8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трубчатые с изоляцией 1мм2 L=8 мм, уп.500шт.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5AB8" w14:textId="6244ADB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YXD10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AF5F" w14:textId="4FA179F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D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7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F5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F85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58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98FC" w14:textId="07BC09B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A2455ED" w14:textId="59EBC27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28B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8.24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35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DIN-рейка перфорированная 35x15 L=2 м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85061" w14:textId="7FC9CEA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ПВЗ-1,0-ч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6B3E" w14:textId="5EBAB25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75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B1C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8E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BC9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7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06D67" w14:textId="6940DEB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956160" w14:textId="0BCED71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4AB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8.25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A8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Ограничитель на DIN-рейку металл. ИЭК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62463" w14:textId="7C09AFD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2620" w14:textId="6E267EA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55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41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D1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3F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A3D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EF1F7" w14:textId="1E53C2E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03787C6" w14:textId="0C123D07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6F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8.26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43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2,5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3169" w14:textId="1AAB969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3969" w14:textId="0E827D8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16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D1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C7D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C3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A3B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BDA2F" w14:textId="3A7A6EE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DB80BF6" w14:textId="1A9B5D2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86B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8.27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89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Провод ПВ-3 1,0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чёрн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B59A" w14:textId="43BBC27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FC59" w14:textId="469D14F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6F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A9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9E6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C4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897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D198" w14:textId="6F56800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FC91BE0" w14:textId="5E4F626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B6B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8.28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B7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350EE" w14:textId="15212DB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AD55" w14:textId="3671A4F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5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49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A0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070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9BA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EA538" w14:textId="0B7F2BE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BB9EFDB" w14:textId="3DD46AA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2CA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8.29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91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30x10 (м 759А(10,68кг)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4BF1" w14:textId="34E4C74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A1FA" w14:textId="3D9B694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0D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1(1)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E8B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27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A2B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733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C39AC" w14:textId="0A1B22A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36FF7A9" w14:textId="7AD22F5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8B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8.30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9D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Шина медная РСВ 80x10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164ЗА (28.48кг)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A1770" w14:textId="47BE1FA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YPC30-M0LNI-A-096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D7A3" w14:textId="58CB1A3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20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22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89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62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C41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F32C2" w14:textId="565F643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3E0CB32" w14:textId="5F2254C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D2F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8.31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C32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"Заземление"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CEFED" w14:textId="63D00A6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AB2F" w14:textId="647DB60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E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591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F3B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5E9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5E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BD619" w14:textId="6984481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98250D0" w14:textId="3AC9624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2A1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8.32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235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6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12BBA" w14:textId="3F2AE92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2E1B" w14:textId="641FA24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50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CE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234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55F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B2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AF1C3" w14:textId="1624541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155DE52" w14:textId="5117C6E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049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8.33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F0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25C8F" w14:textId="6C3E722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F131" w14:textId="231BE6C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62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AE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D8A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B7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CF9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7194A" w14:textId="478CB4B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2126310" w14:textId="4368D57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ACB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914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НКУ О.4кВ типа ЩРНН линия панель №22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70527" w14:textId="32AF045C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ВМ00506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058E" w14:textId="2660E8F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59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529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B4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4F2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77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10A46" w14:textId="5FC4349E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B177BC" w14:textId="592EA24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1D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1A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SL00-3X3/185/F 160А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ECF25" w14:textId="6B9C204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L5061001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D115" w14:textId="4704766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9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7A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2A4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355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E9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7242" w14:textId="691410C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01850CC" w14:textId="3348EB5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3B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9.2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79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Вертикальный рубильник (ПВР) SL1-ЗХЗ/ЗА 250А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9443" w14:textId="5F8FE56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L1031001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1943" w14:textId="10C0769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B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E6C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DC7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88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E8E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7C9F" w14:textId="7A2728F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8A2CD5D" w14:textId="2BD6EB20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887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9.3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58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NH0ОО 63А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0C6C" w14:textId="2E6008D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84DB" w14:textId="4888906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E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87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9B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6CC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625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6E54B" w14:textId="1F0C5C2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F37A119" w14:textId="5CB6CC63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29D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9.4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09A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Предохранитель NH1 63А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7ED80" w14:textId="353F0B73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D59C" w14:textId="2E0ED61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9C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34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489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032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234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BE68D" w14:textId="73038F8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9155055" w14:textId="209E888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16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9.5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EF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М12 NR.01.04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832BF9" w14:textId="4EA7063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NR.01.04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7B71" w14:textId="49B8042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98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EA4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C09B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F2C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D65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E81DDF" w14:textId="50BE30A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BA36FD9" w14:textId="5A480F0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97E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9.6</w:t>
            </w:r>
          </w:p>
        </w:tc>
        <w:tc>
          <w:tcPr>
            <w:tcW w:w="3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79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Рельсовая гайка М8 NR.02.02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99B05" w14:textId="78A6DBE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NR.02.02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B360" w14:textId="34FA7A1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6C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4B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10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2A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AF9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57F4C" w14:textId="527B178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4EEE534" w14:textId="231D5638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C81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9.7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EA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Металлоконструкция ШРНН, разм.:2000x800x800мм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C4F0" w14:textId="344EF7E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743E" w14:textId="333F1BE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5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2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30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2C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6C6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165A1" w14:textId="4133677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DCB94ED" w14:textId="0E26A58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ED6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FD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Фурнитура ROZTOCZE к шкафу НКУ (замочная система RS-716, петли)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5BD3" w14:textId="5489EBD4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EA38" w14:textId="068F954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22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5C0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20C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386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4DF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D43B" w14:textId="28547E8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DBC5061" w14:textId="36E0239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4B3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EC1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Комплект (метизы, упаковка, документация)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96C13" w14:textId="4A290EB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D8CB" w14:textId="0731B3B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05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1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30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069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5C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164B1" w14:textId="3A666A6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48D5312" w14:textId="04B39EC7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739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70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Изолятор опорный И0РП-60-3-01 УХЛ2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4C0CC" w14:textId="24264F2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И0РП-60-3-01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2C48" w14:textId="1B7C6D2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B8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378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D0B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18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BE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EDC08" w14:textId="2A71E923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40DC8AF" w14:textId="352A6DEC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9DA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E6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Кабельные наконечники кольцевые с изоляцией 1,5-</w:t>
            </w: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 xml:space="preserve">2,5мм2 под болт 6 мм,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уп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100шт.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5EE40" w14:textId="6CB69E3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ВМ00231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A620" w14:textId="2469B6C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D2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DD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65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E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83D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7CE40" w14:textId="43FD63D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EB4D9F5" w14:textId="110BE6F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B86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9.12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85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Провод ПВ-3 2,5 желто-зеленый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B3003" w14:textId="34E0C68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ПВЗ-2,5-ж/з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2C8F" w14:textId="4C1F076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F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9B4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C17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FD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244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91D1" w14:textId="78166B9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82A3322" w14:textId="4031F8A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4F4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81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164ЗА (28,48кг)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96052" w14:textId="2E2BF59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ABC9" w14:textId="1395751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1F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1(4)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D24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F4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BA2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F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C31F2" w14:textId="692F412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9293713" w14:textId="2E78E75D" w:rsidTr="00606188">
        <w:trPr>
          <w:trHeight w:val="45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8B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E4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30x30 мм, символ "'Заземление"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11B4" w14:textId="67797A9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YPC20-ZAZEM-1-096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E40B" w14:textId="14A1E53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19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F9B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B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AF0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F9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B37F" w14:textId="04ED22F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BCA856B" w14:textId="59C711B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949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F2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Самокл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этикетка 100x100x100, символ "Молния"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A22DA" w14:textId="3A600F4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YPC30-M0LNIA-1-096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CC2E" w14:textId="2DEF479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CD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741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E5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77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8CF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040EC" w14:textId="35304F4A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29F7245" w14:textId="1263174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0B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9.16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397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Маркировочная табличка 80*45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шильдик</w:t>
            </w:r>
            <w:proofErr w:type="spellEnd"/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D6ECE" w14:textId="1236E14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C248" w14:textId="6999AB4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FF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B9A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0E6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F0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06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72F3" w14:textId="2183EFC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1F871F3" w14:textId="37132325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A2D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A3F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Панель торцевая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739A" w14:textId="5E6D0309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B79F" w14:textId="04A043A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B3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55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D8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EA9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69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815D5" w14:textId="06ADD7CC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169408FE" w14:textId="58AE497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1925" w14:textId="77777777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E2F" w14:textId="77777777" w:rsidR="00606188" w:rsidRPr="00651F17" w:rsidRDefault="00606188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торцевой панели,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разм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.: 2000x800 мм</w:t>
            </w:r>
          </w:p>
        </w:tc>
        <w:tc>
          <w:tcPr>
            <w:tcW w:w="2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E0FD1" w14:textId="77777777" w:rsidR="00606188" w:rsidRPr="00651F17" w:rsidRDefault="00606188" w:rsidP="00CD5472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B203" w14:textId="341C6B53" w:rsidR="00606188" w:rsidRPr="00651F17" w:rsidRDefault="00606188" w:rsidP="00CD5472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5FD" w14:textId="77777777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5CFA" w14:textId="77777777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3A07" w14:textId="77777777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54F6" w14:textId="77777777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2859" w14:textId="77777777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491C7" w14:textId="3B47104D" w:rsidR="00606188" w:rsidRPr="00651F17" w:rsidRDefault="00606188" w:rsidP="00CD5472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B91D4CA" w14:textId="31AC4A5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C6F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77B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Панель задняя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3527" w14:textId="6AFA0D3E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4FF5" w14:textId="0D3E9F9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96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274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FF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15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2E2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EF73" w14:textId="1728EC12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0433D438" w14:textId="13F00AC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461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73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Металлоконструкция защитной панели ЩСРНН </w:t>
            </w: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оцинк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. 2.0мм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0B6FC" w14:textId="15DAF02C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1FF" w14:textId="1A58494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1E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CC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E0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EE7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33A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9373F" w14:textId="03B5B98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D5F732" w14:textId="7770EA9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1A6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B6B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Комплект шин изолированных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B9DD7" w14:textId="0B3C8A26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E2D9" w14:textId="2CE870C9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72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54D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470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AC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4FD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DAE1" w14:textId="5EE55FCE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4F6985AC" w14:textId="1A90A331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1CD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E1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РСВ 80x10 4м 1643А (28,48кг)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C665" w14:textId="2C8C963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550920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6D2F" w14:textId="72B4BDA1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ED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8(32)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09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E6D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425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827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157C8" w14:textId="19840C0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6AD34F7" w14:textId="4EA976E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07A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849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Шина медная твердая изолированная ШМТИ 10x80x4000 1900А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226CA" w14:textId="286AAD1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80310080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26A5" w14:textId="1BDBD54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(м)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C6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12(48)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E93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E36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AD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5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29D82" w14:textId="6EF67F1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09E87660" w14:textId="4A4426A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B76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14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желтая. Однослойная термоусаживаемая трубка 2:1 80мм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7716" w14:textId="1F7F3CA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80/40-ж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379D" w14:textId="0291FE2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E7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BF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8E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34B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AE0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C4C62" w14:textId="42A3E136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DCF5D10" w14:textId="1C240A73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09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12.4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E8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зеленая. Однослойная термоусаживаемая трубка 2:1 80мм</w:t>
            </w:r>
          </w:p>
        </w:tc>
        <w:tc>
          <w:tcPr>
            <w:tcW w:w="21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92CAF" w14:textId="6F46785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80/40-з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19AD" w14:textId="1661766F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CB3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A0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3CF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05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A0B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9839" w14:textId="7F02D1E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00BE7C3" w14:textId="19BF8F8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FA1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96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красная. Однослойная термоусаживаемая трубка 2:1 80мм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6466" w14:textId="7D8422E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80/40-кр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1787" w14:textId="539D58A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A7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61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386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2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7D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2E20" w14:textId="03DAB8A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E05E8F0" w14:textId="657F8ED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F29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12.6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10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черная. Однослойная термоусаживаемая трубка 2:1 80мм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9734" w14:textId="513C153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RSFR-H2X 80/40-ч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C1FD" w14:textId="2652AF8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92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AD5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38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BD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718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70BDE" w14:textId="5305062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99ED692" w14:textId="7E84A1C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178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12.7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5C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Стеклотекстолит 40 мм (40х40х640мм)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B4E6F" w14:textId="0905DCD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ECAE" w14:textId="7D15DC2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67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6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812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EC6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62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FF709" w14:textId="6C4E5798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CA0D574" w14:textId="6E7D0BBF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701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08B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Кабельно-проводниковая продукция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в составе: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7F50E" w14:textId="40F59DA9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9825" w14:textId="1C09FDB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11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847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9B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46C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B2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97EB" w14:textId="0F21DA73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5B435139" w14:textId="3C23CA84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AB8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13.1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1C4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 с медными жилами, с ПВХ-изоляцией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C1EDE" w14:textId="29AE44C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BBГнг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(А)-FRLS  (3x120+1x70)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2BD8" w14:textId="54BAB204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A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190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FBB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CC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E3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7C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CF75B" w14:textId="136363B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E09FE12" w14:textId="67AC297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EAB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13.2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E1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 с медными жилами, с ПВХ-изоляцией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97D1" w14:textId="1D91146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BBГнг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(А)-FRLS  (5х6)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F78B" w14:textId="12B3A47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1D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185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48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6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41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0B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FBD6E" w14:textId="0E52184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2A2A3F7" w14:textId="6F13CC4E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C31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13.3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F4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 с медными жилами, с ПВХ-изоляцией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023B2" w14:textId="61C7ACC5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BBГнг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(А)-FRLS  (5х10)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3620" w14:textId="6A25DBD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79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85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A7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E8E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AB1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A4C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AF8A" w14:textId="34DF9451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7C7A201" w14:textId="14C083F9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241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13.4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BF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 с медными жилами, с ПВХ-изоляцией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88DA0" w14:textId="7D2267E0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BBГнг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(А)-FRLS  (5х35)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6C4C" w14:textId="07FC90B8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7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0C4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80D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41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32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141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3A606" w14:textId="28CDEB8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5CD618DF" w14:textId="7C5A966B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E1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13.5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15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 с медными жилами, с ПВХ-изоляцией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0F313" w14:textId="2BF7F66F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ВВГнгШШД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 xml:space="preserve"> (5x1,5)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1EC4" w14:textId="37F1A62E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B0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474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D2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BEF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B3E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7072" w14:textId="4D7832C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B5A7934" w14:textId="128ABF18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162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13.6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D2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Кабель с медными жилами, с ПВХ-изоляцией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19D7F" w14:textId="62B5D61E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ВВЕнгШ</w:t>
            </w:r>
            <w:proofErr w:type="spellEnd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-FRLS (3x2,5)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6065" w14:textId="2311435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D6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E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65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EC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5AC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1A740" w14:textId="4D24C58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75C7CA2B" w14:textId="2ACDE9F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8DB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14D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Оборудование до 1000 В</w:t>
            </w:r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в</w:t>
            </w:r>
            <w:proofErr w:type="spellEnd"/>
            <w: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составе: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321F2" w14:textId="74E415E9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33CF" w14:textId="230C61DD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2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EE9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70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08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D0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078A" w14:textId="4FE06761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06188" w:rsidRPr="00090440" w14:paraId="387FA4CC" w14:textId="7CFBE9CA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C2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51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Корпус металлический (YKM40-05-31)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D10D5" w14:textId="6D2983C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ЩМП-5-0 36 УХЛ3 IР31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4C11" w14:textId="08A4BB96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75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968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723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7D5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EF0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4EAE2" w14:textId="13791F0D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D00B798" w14:textId="44A00CB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F3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lastRenderedPageBreak/>
              <w:t>14.2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8C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Реверсивный рубильник с ручным управлением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A7717" w14:textId="6CB0638B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SIRCO VM1 I-0-II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C17B" w14:textId="0F954F9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A7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F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FE6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66E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A7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7E4F" w14:textId="7E1619CF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90DE7D" w14:textId="0135C83C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1D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B2F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 дифференциального тока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BD95" w14:textId="45E7C302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АВДТ 32 2Р С10/30mА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32EF" w14:textId="50E1600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E7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1C8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78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998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224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F47BE" w14:textId="128500E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99660F" w14:textId="67BC81E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380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D7B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 дифференциального тока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065F6" w14:textId="6730F2C6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АВДТ 32 2Р С16/30mA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EB49" w14:textId="0758F66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0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D42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7DA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144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1A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FEA35" w14:textId="2B34363C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393B868E" w14:textId="3352FF64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2B4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CB3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76651" w14:textId="5BDE87F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ВА47-29 ЗР С32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6ACB" w14:textId="5AC2A095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EA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110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B3FC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73A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63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C6756" w14:textId="7A9B7C8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C8A74DC" w14:textId="01DB8216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C6A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96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A2C3" w14:textId="0313207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ВА47-29 ЗР С1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C902" w14:textId="15664437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38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ABD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6D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8A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931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A28AF" w14:textId="7C0B7D15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4666AAFC" w14:textId="637F43B5" w:rsidTr="00606188">
        <w:trPr>
          <w:trHeight w:val="34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07D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14.7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C58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B3B1D" w14:textId="0FD15A3D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ВА47-29 ЗР С6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E147" w14:textId="7772A5B0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7D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493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48A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1C4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7441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5681F" w14:textId="71DE55A4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08CBF46" w14:textId="428BAC3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5D8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DDE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68A14" w14:textId="6D7F83F1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ВА47-29 ЗР С10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7B55" w14:textId="5254845B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5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398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37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5F2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14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B67CC" w14:textId="4A558A4E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12AC2183" w14:textId="599264BD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BC4B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740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Автоматический выключатель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572CE" w14:textId="4FF5A4B8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ВА47-29 ЗР С16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3C6B" w14:textId="70ED9C63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AF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C77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5E2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3793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923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F8CB6" w14:textId="42B1813B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2DACB267" w14:textId="3BD09C42" w:rsidTr="00606188">
        <w:trPr>
          <w:trHeight w:val="34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4CE5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14.10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0C6" w14:textId="77777777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Трехфазное реле напряжения и контроля фаз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5499" w14:textId="1DBCFD8A" w:rsidR="00606188" w:rsidRPr="00651F17" w:rsidRDefault="00606188" w:rsidP="003D58F9">
            <w:pPr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РНПП-302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5FD0" w14:textId="18F525BC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30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6852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2887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762F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559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76638" w14:textId="6085EDD9" w:rsidR="00606188" w:rsidRPr="00651F17" w:rsidRDefault="00606188" w:rsidP="003D58F9">
            <w:pPr>
              <w:jc w:val="center"/>
              <w:rPr>
                <w:rFonts w:ascii="ISOCPEUR" w:hAnsi="ISOCPEUR" w:cs="Arial"/>
                <w:i/>
                <w:iCs/>
                <w:sz w:val="22"/>
                <w:szCs w:val="22"/>
              </w:rPr>
            </w:pPr>
          </w:p>
        </w:tc>
      </w:tr>
      <w:tr w:rsidR="00606188" w:rsidRPr="00090440" w14:paraId="60F88464" w14:textId="08CFDBFD" w:rsidTr="00606188">
        <w:trPr>
          <w:trHeight w:val="67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E89E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F03" w14:textId="77777777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Набор UFS для комплекта ERIFLEX FLEXIBAR (UFS Комплект)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1375" w14:textId="765750AD" w:rsidR="00606188" w:rsidRPr="00651F17" w:rsidRDefault="00606188" w:rsidP="003D58F9">
            <w:pPr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553590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0F19" w14:textId="287C788A" w:rsidR="00606188" w:rsidRPr="00651F17" w:rsidRDefault="00606188" w:rsidP="003D58F9">
            <w:pPr>
              <w:ind w:firstLine="63"/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кт</w:t>
            </w:r>
            <w:proofErr w:type="spellEnd"/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 xml:space="preserve"> (набор)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F30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  <w:r w:rsidRPr="00651F17"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BA6A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63BD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ED6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536" w14:textId="77777777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72665" w14:textId="399E8E31" w:rsidR="00606188" w:rsidRPr="00651F17" w:rsidRDefault="00606188" w:rsidP="003D58F9">
            <w:pPr>
              <w:jc w:val="center"/>
              <w:rPr>
                <w:rFonts w:ascii="ISOCPEUR" w:hAnsi="ISOCPEUR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4B369F6" w14:textId="77777777" w:rsidR="00C42FCB" w:rsidRDefault="00C42FCB" w:rsidP="00794CC8">
      <w:pPr>
        <w:spacing w:after="200"/>
        <w:rPr>
          <w:bCs/>
          <w:sz w:val="22"/>
          <w:szCs w:val="22"/>
        </w:rPr>
      </w:pPr>
    </w:p>
    <w:p w14:paraId="4E429A70" w14:textId="77777777" w:rsidR="00C42FCB" w:rsidRDefault="00C42FCB" w:rsidP="00794CC8">
      <w:pPr>
        <w:spacing w:after="200"/>
        <w:rPr>
          <w:bCs/>
          <w:sz w:val="22"/>
          <w:szCs w:val="22"/>
        </w:rPr>
      </w:pPr>
    </w:p>
    <w:p w14:paraId="27E4A279" w14:textId="21F4FAB4" w:rsidR="00794CC8" w:rsidRPr="00794CC8" w:rsidRDefault="00794CC8" w:rsidP="00794CC8">
      <w:pPr>
        <w:spacing w:after="200"/>
        <w:rPr>
          <w:bCs/>
          <w:sz w:val="22"/>
          <w:szCs w:val="22"/>
        </w:rPr>
      </w:pPr>
      <w:r w:rsidRPr="00794CC8">
        <w:rPr>
          <w:bCs/>
          <w:sz w:val="22"/>
          <w:szCs w:val="22"/>
        </w:rPr>
        <w:t>_______________________________________________</w:t>
      </w:r>
    </w:p>
    <w:p w14:paraId="628E46F1" w14:textId="77777777" w:rsidR="00C42FCB" w:rsidRDefault="00794CC8" w:rsidP="00C42FCB">
      <w:pPr>
        <w:spacing w:after="200"/>
        <w:rPr>
          <w:bCs/>
          <w:sz w:val="22"/>
          <w:szCs w:val="22"/>
        </w:rPr>
      </w:pPr>
      <w:r w:rsidRPr="00794CC8">
        <w:rPr>
          <w:bCs/>
          <w:sz w:val="22"/>
          <w:szCs w:val="22"/>
        </w:rPr>
        <w:t>(подпись, М.П.)                          (фамилия, имя, отчество подписавшего, должность)</w:t>
      </w:r>
      <w:r w:rsidR="00C42FCB">
        <w:rPr>
          <w:bCs/>
          <w:sz w:val="22"/>
          <w:szCs w:val="22"/>
        </w:rPr>
        <w:t xml:space="preserve">                </w:t>
      </w:r>
    </w:p>
    <w:p w14:paraId="67A1AB99" w14:textId="77777777" w:rsidR="00C42FCB" w:rsidRDefault="00C42FCB" w:rsidP="00C42FCB">
      <w:pPr>
        <w:spacing w:after="200"/>
        <w:rPr>
          <w:bCs/>
          <w:sz w:val="22"/>
          <w:szCs w:val="22"/>
        </w:rPr>
      </w:pPr>
    </w:p>
    <w:p w14:paraId="19DC54F9" w14:textId="77777777" w:rsidR="00C42FCB" w:rsidRDefault="00C42FCB" w:rsidP="00C42FCB">
      <w:pPr>
        <w:spacing w:after="200"/>
        <w:rPr>
          <w:bCs/>
          <w:sz w:val="22"/>
          <w:szCs w:val="22"/>
        </w:rPr>
      </w:pPr>
    </w:p>
    <w:p w14:paraId="0C06768D" w14:textId="77777777" w:rsidR="00C42FCB" w:rsidRDefault="00C42FCB" w:rsidP="00C42FCB">
      <w:pPr>
        <w:spacing w:after="200"/>
        <w:rPr>
          <w:bCs/>
          <w:sz w:val="22"/>
          <w:szCs w:val="22"/>
        </w:rPr>
      </w:pPr>
    </w:p>
    <w:p w14:paraId="3F05AD13" w14:textId="77777777" w:rsidR="00C42FCB" w:rsidRDefault="00C42FCB" w:rsidP="00C42FCB">
      <w:pPr>
        <w:spacing w:after="200"/>
        <w:rPr>
          <w:bCs/>
          <w:sz w:val="22"/>
          <w:szCs w:val="22"/>
        </w:rPr>
      </w:pPr>
    </w:p>
    <w:p w14:paraId="5DA6A4C2" w14:textId="57CD8E23" w:rsidR="003E4B18" w:rsidRDefault="003E4B18" w:rsidP="00C42FCB">
      <w:pPr>
        <w:spacing w:after="200"/>
        <w:jc w:val="center"/>
        <w:rPr>
          <w:b/>
          <w:spacing w:val="36"/>
        </w:rPr>
      </w:pPr>
      <w:r w:rsidRPr="000B436A">
        <w:rPr>
          <w:b/>
          <w:spacing w:val="36"/>
        </w:rPr>
        <w:t>конец формы</w:t>
      </w:r>
    </w:p>
    <w:p w14:paraId="5D0B96CB" w14:textId="77777777" w:rsidR="003E4B18" w:rsidRDefault="003E4B18" w:rsidP="003E4B18">
      <w:pPr>
        <w:keepNext/>
        <w:keepLines/>
        <w:autoSpaceDE w:val="0"/>
        <w:autoSpaceDN w:val="0"/>
        <w:adjustRightInd w:val="0"/>
        <w:ind w:right="21"/>
        <w:jc w:val="center"/>
        <w:rPr>
          <w:b/>
          <w:spacing w:val="36"/>
        </w:rPr>
      </w:pPr>
    </w:p>
    <w:p w14:paraId="12F94DCE" w14:textId="012A9608" w:rsidR="00467233" w:rsidRDefault="00467233" w:rsidP="00D64888">
      <w:pPr>
        <w:jc w:val="center"/>
        <w:rPr>
          <w:sz w:val="28"/>
          <w:szCs w:val="28"/>
        </w:rPr>
      </w:pPr>
    </w:p>
    <w:p w14:paraId="59CA5B3D" w14:textId="431B250D" w:rsidR="00467233" w:rsidRDefault="00467233" w:rsidP="00D64888">
      <w:pPr>
        <w:jc w:val="center"/>
        <w:rPr>
          <w:sz w:val="28"/>
          <w:szCs w:val="28"/>
        </w:rPr>
      </w:pPr>
    </w:p>
    <w:p w14:paraId="03694CA0" w14:textId="79AD54FD" w:rsidR="00467233" w:rsidRDefault="00467233" w:rsidP="00D64888">
      <w:pPr>
        <w:jc w:val="center"/>
        <w:rPr>
          <w:sz w:val="28"/>
          <w:szCs w:val="28"/>
        </w:rPr>
      </w:pPr>
    </w:p>
    <w:p w14:paraId="6F535A2B" w14:textId="6BB70F4A" w:rsidR="00467233" w:rsidRDefault="00467233" w:rsidP="00D64888">
      <w:pPr>
        <w:jc w:val="center"/>
        <w:rPr>
          <w:sz w:val="28"/>
          <w:szCs w:val="28"/>
        </w:rPr>
      </w:pPr>
    </w:p>
    <w:p w14:paraId="68D28AD5" w14:textId="7024FE71" w:rsidR="00467233" w:rsidRDefault="00467233" w:rsidP="00D64888">
      <w:pPr>
        <w:jc w:val="center"/>
        <w:rPr>
          <w:sz w:val="28"/>
          <w:szCs w:val="28"/>
        </w:rPr>
      </w:pPr>
    </w:p>
    <w:p w14:paraId="564238EC" w14:textId="458EA9F3" w:rsidR="00467233" w:rsidRDefault="00467233" w:rsidP="00D64888">
      <w:pPr>
        <w:jc w:val="center"/>
        <w:rPr>
          <w:sz w:val="28"/>
          <w:szCs w:val="28"/>
        </w:rPr>
      </w:pPr>
    </w:p>
    <w:p w14:paraId="0D1A9E8E" w14:textId="514167CE" w:rsidR="00467233" w:rsidRDefault="00467233" w:rsidP="00D64888">
      <w:pPr>
        <w:jc w:val="center"/>
        <w:rPr>
          <w:sz w:val="28"/>
          <w:szCs w:val="28"/>
        </w:rPr>
      </w:pPr>
    </w:p>
    <w:p w14:paraId="553828D8" w14:textId="6683CC98" w:rsidR="00467233" w:rsidRDefault="00467233" w:rsidP="00D64888">
      <w:pPr>
        <w:jc w:val="center"/>
        <w:rPr>
          <w:sz w:val="28"/>
          <w:szCs w:val="28"/>
        </w:rPr>
      </w:pPr>
    </w:p>
    <w:p w14:paraId="694CD329" w14:textId="434DB3F8" w:rsidR="00467233" w:rsidRDefault="00467233" w:rsidP="00D64888">
      <w:pPr>
        <w:jc w:val="center"/>
        <w:rPr>
          <w:sz w:val="28"/>
          <w:szCs w:val="28"/>
        </w:rPr>
      </w:pPr>
    </w:p>
    <w:p w14:paraId="16FE1666" w14:textId="2CAE10B6" w:rsidR="00467233" w:rsidRDefault="00467233" w:rsidP="00D64888">
      <w:pPr>
        <w:jc w:val="center"/>
        <w:rPr>
          <w:sz w:val="28"/>
          <w:szCs w:val="28"/>
        </w:rPr>
      </w:pPr>
    </w:p>
    <w:p w14:paraId="2CC3DECD" w14:textId="7147194A" w:rsidR="00467233" w:rsidRDefault="00467233" w:rsidP="00D64888">
      <w:pPr>
        <w:jc w:val="center"/>
        <w:rPr>
          <w:sz w:val="28"/>
          <w:szCs w:val="28"/>
        </w:rPr>
      </w:pPr>
    </w:p>
    <w:p w14:paraId="4FA21C46" w14:textId="192394F4" w:rsidR="00467233" w:rsidRDefault="00467233" w:rsidP="00D64888">
      <w:pPr>
        <w:jc w:val="center"/>
        <w:rPr>
          <w:sz w:val="28"/>
          <w:szCs w:val="28"/>
        </w:rPr>
      </w:pPr>
    </w:p>
    <w:p w14:paraId="082ED5D4" w14:textId="77777777" w:rsidR="00A048D3" w:rsidRDefault="00A048D3" w:rsidP="00467233">
      <w:pPr>
        <w:keepNext/>
        <w:keepLines/>
        <w:overflowPunct w:val="0"/>
        <w:autoSpaceDE w:val="0"/>
        <w:autoSpaceDN w:val="0"/>
        <w:adjustRightInd w:val="0"/>
        <w:spacing w:before="40"/>
        <w:ind w:left="792"/>
        <w:jc w:val="right"/>
        <w:textAlignment w:val="baseline"/>
        <w:outlineLvl w:val="1"/>
        <w:rPr>
          <w:sz w:val="20"/>
          <w:szCs w:val="20"/>
        </w:rPr>
        <w:sectPr w:rsidR="00A048D3" w:rsidSect="00DF43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9" w:name="_Toc36035686"/>
      <w:bookmarkStart w:id="10" w:name="_Toc36035760"/>
      <w:bookmarkStart w:id="11" w:name="_Toc36036057"/>
      <w:bookmarkStart w:id="12" w:name="_Toc36036423"/>
      <w:bookmarkStart w:id="13" w:name="_Toc36037712"/>
    </w:p>
    <w:p w14:paraId="30882164" w14:textId="77777777" w:rsidR="003E4B18" w:rsidRPr="000B436A" w:rsidRDefault="003E4B18" w:rsidP="003E4B18">
      <w:pPr>
        <w:keepNext/>
        <w:keepLines/>
        <w:overflowPunct w:val="0"/>
        <w:autoSpaceDE w:val="0"/>
        <w:autoSpaceDN w:val="0"/>
        <w:adjustRightInd w:val="0"/>
        <w:spacing w:before="40"/>
        <w:ind w:left="792"/>
        <w:jc w:val="right"/>
        <w:textAlignment w:val="baseline"/>
        <w:outlineLvl w:val="1"/>
        <w:rPr>
          <w:sz w:val="20"/>
          <w:szCs w:val="20"/>
        </w:rPr>
      </w:pPr>
      <w:bookmarkStart w:id="14" w:name="_Hlk136347650"/>
      <w:r w:rsidRPr="000B436A">
        <w:rPr>
          <w:sz w:val="20"/>
          <w:szCs w:val="20"/>
        </w:rPr>
        <w:lastRenderedPageBreak/>
        <w:t>Приложение №5</w:t>
      </w:r>
    </w:p>
    <w:p w14:paraId="7175C694" w14:textId="77777777" w:rsidR="003E4B18" w:rsidRPr="000B436A" w:rsidRDefault="003E4B18" w:rsidP="003E4B18">
      <w:pPr>
        <w:keepNext/>
        <w:keepLines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75" w:line="380" w:lineRule="auto"/>
        <w:contextualSpacing/>
        <w:textAlignment w:val="baseline"/>
        <w:rPr>
          <w:b/>
        </w:rPr>
      </w:pPr>
      <w:r>
        <w:rPr>
          <w:b/>
        </w:rPr>
        <w:t xml:space="preserve">Заявление о наличии преимущества </w:t>
      </w:r>
      <w:r w:rsidRPr="000B436A">
        <w:rPr>
          <w:b/>
        </w:rPr>
        <w:t xml:space="preserve">(форма </w:t>
      </w:r>
      <w:r>
        <w:rPr>
          <w:b/>
        </w:rPr>
        <w:t>5</w:t>
      </w:r>
      <w:r w:rsidRPr="000B436A">
        <w:rPr>
          <w:b/>
        </w:rPr>
        <w:t>)</w:t>
      </w:r>
    </w:p>
    <w:p w14:paraId="4E500005" w14:textId="77777777" w:rsidR="003E4B18" w:rsidRPr="000B436A" w:rsidRDefault="003E4B18" w:rsidP="003E4B18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1D9B27" w14:textId="77777777" w:rsidR="003E4B18" w:rsidRPr="000B436A" w:rsidRDefault="003E4B18" w:rsidP="003E4B1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0B436A">
        <w:rPr>
          <w:sz w:val="20"/>
          <w:szCs w:val="20"/>
        </w:rPr>
        <w:t>Приложение №____ к письму о подаче оферты</w:t>
      </w:r>
    </w:p>
    <w:p w14:paraId="00D6111F" w14:textId="77777777" w:rsidR="003E4B18" w:rsidRPr="000B436A" w:rsidRDefault="003E4B18" w:rsidP="003E4B1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0B436A">
        <w:rPr>
          <w:sz w:val="20"/>
          <w:szCs w:val="20"/>
        </w:rPr>
        <w:t>от «___</w:t>
      </w:r>
      <w:proofErr w:type="gramStart"/>
      <w:r w:rsidRPr="000B436A">
        <w:rPr>
          <w:sz w:val="20"/>
          <w:szCs w:val="20"/>
        </w:rPr>
        <w:t>_»_</w:t>
      </w:r>
      <w:proofErr w:type="gramEnd"/>
      <w:r w:rsidRPr="000B436A">
        <w:rPr>
          <w:sz w:val="20"/>
          <w:szCs w:val="20"/>
        </w:rPr>
        <w:t>____________ года №_______</w:t>
      </w:r>
    </w:p>
    <w:p w14:paraId="2F5B7FBF" w14:textId="77777777" w:rsidR="003E4B18" w:rsidRPr="000B436A" w:rsidRDefault="003E4B18" w:rsidP="003E4B18">
      <w:pPr>
        <w:keepNext/>
        <w:keepLines/>
        <w:autoSpaceDE w:val="0"/>
        <w:autoSpaceDN w:val="0"/>
        <w:adjustRightInd w:val="0"/>
        <w:spacing w:before="240" w:after="120"/>
        <w:rPr>
          <w:sz w:val="26"/>
          <w:szCs w:val="26"/>
        </w:rPr>
      </w:pPr>
      <w:r w:rsidRPr="000B436A">
        <w:t>Наименование и адрес Участника закупки: ______________________________</w:t>
      </w:r>
    </w:p>
    <w:p w14:paraId="64407FAD" w14:textId="77777777" w:rsidR="003E4B18" w:rsidRPr="000B436A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380"/>
        <w:textAlignment w:val="baseline"/>
        <w:rPr>
          <w:vanish/>
          <w:sz w:val="18"/>
          <w:szCs w:val="20"/>
        </w:rPr>
      </w:pPr>
    </w:p>
    <w:p w14:paraId="196F0B85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lang w:eastAsia="ar-SA"/>
        </w:rPr>
      </w:pPr>
    </w:p>
    <w:p w14:paraId="5419AC41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lang w:eastAsia="ar-SA"/>
        </w:rPr>
      </w:pPr>
    </w:p>
    <w:p w14:paraId="77F229A1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lang w:eastAsia="ar-SA"/>
        </w:rPr>
      </w:pPr>
      <w:r>
        <w:rPr>
          <w:b/>
          <w:lang w:eastAsia="ar-SA"/>
        </w:rPr>
        <w:t>З А Я В Л Е Н И Е</w:t>
      </w:r>
    </w:p>
    <w:p w14:paraId="2033F489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lang w:eastAsia="ar-SA"/>
        </w:rPr>
      </w:pPr>
    </w:p>
    <w:p w14:paraId="0438E6BE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lang w:eastAsia="ar-SA"/>
        </w:rPr>
      </w:pPr>
      <w:r>
        <w:rPr>
          <w:b/>
          <w:lang w:eastAsia="ar-SA"/>
        </w:rPr>
        <w:t xml:space="preserve">о наличии преимущества </w:t>
      </w:r>
    </w:p>
    <w:p w14:paraId="15F8B8A1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lang w:eastAsia="ar-SA"/>
        </w:rPr>
      </w:pPr>
    </w:p>
    <w:p w14:paraId="01CFB569" w14:textId="77777777" w:rsidR="003E4B18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lang w:eastAsia="ar-SA"/>
        </w:rPr>
      </w:pPr>
    </w:p>
    <w:p w14:paraId="186F241C" w14:textId="77777777" w:rsidR="003E4B18" w:rsidRPr="007F79C3" w:rsidRDefault="003E4B18" w:rsidP="003E4B18">
      <w:pPr>
        <w:spacing w:after="200" w:line="276" w:lineRule="auto"/>
        <w:ind w:firstLine="708"/>
        <w:jc w:val="both"/>
        <w:rPr>
          <w:bCs/>
        </w:rPr>
      </w:pPr>
      <w:r w:rsidRPr="007F79C3">
        <w:rPr>
          <w:bCs/>
          <w:i/>
          <w:iCs/>
          <w:lang w:eastAsia="ar-SA"/>
        </w:rPr>
        <w:t>[</w:t>
      </w:r>
      <w:r w:rsidRPr="007F79C3">
        <w:rPr>
          <w:bCs/>
          <w:i/>
          <w:iCs/>
          <w:highlight w:val="yellow"/>
          <w:lang w:eastAsia="ar-SA"/>
        </w:rPr>
        <w:t xml:space="preserve">Наименование участника </w:t>
      </w:r>
      <w:proofErr w:type="gramStart"/>
      <w:r w:rsidRPr="007F79C3">
        <w:rPr>
          <w:bCs/>
          <w:i/>
          <w:iCs/>
          <w:highlight w:val="yellow"/>
          <w:lang w:eastAsia="ar-SA"/>
        </w:rPr>
        <w:t>закупки</w:t>
      </w:r>
      <w:r w:rsidRPr="007F79C3">
        <w:rPr>
          <w:bCs/>
          <w:lang w:eastAsia="ar-SA"/>
        </w:rPr>
        <w:t>]</w:t>
      </w:r>
      <w:r w:rsidRPr="00C90BDC">
        <w:rPr>
          <w:bCs/>
          <w:lang w:eastAsia="ar-SA"/>
        </w:rPr>
        <w:t>_</w:t>
      </w:r>
      <w:proofErr w:type="gramEnd"/>
      <w:r w:rsidRPr="00C90BDC">
        <w:rPr>
          <w:bCs/>
          <w:lang w:eastAsia="ar-SA"/>
        </w:rPr>
        <w:t xml:space="preserve">__________   </w:t>
      </w:r>
      <w:r>
        <w:rPr>
          <w:bCs/>
          <w:lang w:eastAsia="ar-SA"/>
        </w:rPr>
        <w:t xml:space="preserve">на основании подпункта «б» пункта 3 Порядка предоставления преимуществ участникам закупки при определении поставщиков (подрядчиков, исполнителей), утвержденного Постановлением Правительства ПМР от 29.06.2021г. №216, заявляет о наличии преимущества, определённого   </w:t>
      </w:r>
      <w:r w:rsidRPr="00C90BDC">
        <w:rPr>
          <w:bCs/>
        </w:rPr>
        <w:t>подпунктом «г» пункта 1 статьи 19</w:t>
      </w:r>
      <w:r w:rsidRPr="007F79C3">
        <w:rPr>
          <w:bCs/>
        </w:rPr>
        <w:t xml:space="preserve"> Закона ПМР «О закупках в Приднестровской Молдавской Республике» - </w:t>
      </w:r>
      <w:r>
        <w:rPr>
          <w:bCs/>
        </w:rPr>
        <w:t>отечественные импортеры.</w:t>
      </w:r>
    </w:p>
    <w:p w14:paraId="7AC90B08" w14:textId="77777777" w:rsidR="003E4B18" w:rsidRPr="00C90BDC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eastAsia="ar-SA"/>
        </w:rPr>
      </w:pPr>
    </w:p>
    <w:p w14:paraId="0DB91FFB" w14:textId="77777777" w:rsidR="003E4B18" w:rsidRPr="00C90BDC" w:rsidRDefault="003E4B18" w:rsidP="003E4B18">
      <w:pPr>
        <w:keepNext/>
        <w:keepLine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lang w:eastAsia="ar-SA"/>
        </w:rPr>
      </w:pPr>
    </w:p>
    <w:p w14:paraId="120C8D38" w14:textId="77777777" w:rsidR="003E4B18" w:rsidRPr="00C90BDC" w:rsidRDefault="003E4B18" w:rsidP="003E4B1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18"/>
          <w:szCs w:val="20"/>
        </w:rPr>
      </w:pPr>
    </w:p>
    <w:p w14:paraId="06925731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p w14:paraId="3727AEF8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3E4B18" w:rsidRPr="000B436A" w14:paraId="42F44A82" w14:textId="77777777" w:rsidTr="004F6BBD">
        <w:tc>
          <w:tcPr>
            <w:tcW w:w="4928" w:type="dxa"/>
            <w:shd w:val="clear" w:color="auto" w:fill="auto"/>
          </w:tcPr>
          <w:p w14:paraId="08703477" w14:textId="77777777" w:rsidR="003E4B18" w:rsidRPr="000B436A" w:rsidRDefault="003E4B18" w:rsidP="004F6BBD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0B436A">
              <w:rPr>
                <w:sz w:val="26"/>
                <w:szCs w:val="26"/>
                <w:lang w:eastAsia="en-US"/>
              </w:rPr>
              <w:t>__________________________________</w:t>
            </w:r>
          </w:p>
          <w:p w14:paraId="539980F0" w14:textId="77777777" w:rsidR="003E4B18" w:rsidRPr="000B436A" w:rsidRDefault="003E4B18" w:rsidP="004F6BBD">
            <w:pPr>
              <w:keepNext/>
              <w:keepLines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0B436A">
              <w:rPr>
                <w:sz w:val="26"/>
                <w:szCs w:val="26"/>
                <w:vertAlign w:val="superscript"/>
                <w:lang w:eastAsia="en-US"/>
              </w:rPr>
              <w:t>(подпись, М.П.)</w:t>
            </w:r>
          </w:p>
        </w:tc>
      </w:tr>
      <w:tr w:rsidR="003E4B18" w:rsidRPr="000B436A" w14:paraId="0216071A" w14:textId="77777777" w:rsidTr="004F6BBD">
        <w:tc>
          <w:tcPr>
            <w:tcW w:w="4928" w:type="dxa"/>
            <w:shd w:val="clear" w:color="auto" w:fill="auto"/>
          </w:tcPr>
          <w:p w14:paraId="30DB3678" w14:textId="77777777" w:rsidR="003E4B18" w:rsidRPr="000B436A" w:rsidRDefault="003E4B18" w:rsidP="004F6BBD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0B436A">
              <w:rPr>
                <w:sz w:val="26"/>
                <w:szCs w:val="26"/>
                <w:lang w:eastAsia="en-US"/>
              </w:rPr>
              <w:t>__________________________________</w:t>
            </w:r>
          </w:p>
          <w:p w14:paraId="64C559E1" w14:textId="77777777" w:rsidR="003E4B18" w:rsidRPr="000B436A" w:rsidRDefault="003E4B18" w:rsidP="004F6BBD">
            <w:pPr>
              <w:keepNext/>
              <w:keepLines/>
              <w:tabs>
                <w:tab w:val="left" w:pos="442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0B436A">
              <w:rPr>
                <w:sz w:val="26"/>
                <w:szCs w:val="26"/>
                <w:vertAlign w:val="superscript"/>
                <w:lang w:eastAsia="en-US"/>
              </w:rPr>
              <w:t>(фамилия, имя, отчество подписавшего, должность)</w:t>
            </w:r>
          </w:p>
        </w:tc>
      </w:tr>
    </w:tbl>
    <w:p w14:paraId="221B1550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bookmarkEnd w:id="14"/>
    <w:p w14:paraId="040D5FA2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p w14:paraId="101A6B7F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p w14:paraId="609AAFF7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p w14:paraId="295D85DA" w14:textId="77777777" w:rsidR="003E4B18" w:rsidRPr="00C90BDC" w:rsidRDefault="003E4B18" w:rsidP="003E4B18">
      <w:pPr>
        <w:jc w:val="center"/>
        <w:rPr>
          <w:bCs/>
          <w:sz w:val="28"/>
          <w:szCs w:val="28"/>
        </w:rPr>
      </w:pPr>
    </w:p>
    <w:p w14:paraId="03E4BDFD" w14:textId="77777777" w:rsidR="003E4B18" w:rsidRDefault="003E4B18" w:rsidP="003E4B18">
      <w:pPr>
        <w:jc w:val="center"/>
        <w:rPr>
          <w:sz w:val="28"/>
          <w:szCs w:val="28"/>
        </w:rPr>
      </w:pPr>
    </w:p>
    <w:p w14:paraId="79593274" w14:textId="77777777" w:rsidR="003E4B18" w:rsidRDefault="003E4B18" w:rsidP="003E4B18">
      <w:pPr>
        <w:jc w:val="center"/>
        <w:rPr>
          <w:sz w:val="28"/>
          <w:szCs w:val="28"/>
        </w:rPr>
      </w:pPr>
    </w:p>
    <w:p w14:paraId="20ED0E70" w14:textId="23E6FF09" w:rsidR="00467233" w:rsidRPr="000B436A" w:rsidRDefault="00467233" w:rsidP="00467233">
      <w:pPr>
        <w:keepNext/>
        <w:keepLines/>
        <w:overflowPunct w:val="0"/>
        <w:autoSpaceDE w:val="0"/>
        <w:autoSpaceDN w:val="0"/>
        <w:adjustRightInd w:val="0"/>
        <w:spacing w:before="40"/>
        <w:ind w:left="792"/>
        <w:jc w:val="right"/>
        <w:textAlignment w:val="baseline"/>
        <w:outlineLvl w:val="1"/>
        <w:rPr>
          <w:sz w:val="20"/>
          <w:szCs w:val="20"/>
        </w:rPr>
      </w:pPr>
      <w:r w:rsidRPr="000B436A">
        <w:rPr>
          <w:sz w:val="20"/>
          <w:szCs w:val="20"/>
        </w:rPr>
        <w:lastRenderedPageBreak/>
        <w:t>Приложение №</w:t>
      </w:r>
      <w:r w:rsidR="003E4B18">
        <w:rPr>
          <w:sz w:val="20"/>
          <w:szCs w:val="20"/>
        </w:rPr>
        <w:t>6</w:t>
      </w:r>
    </w:p>
    <w:p w14:paraId="414FA6EB" w14:textId="0205F48B" w:rsidR="00467233" w:rsidRPr="000B436A" w:rsidRDefault="00467233" w:rsidP="00467233">
      <w:pPr>
        <w:keepNext/>
        <w:keepLines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40" w:after="200" w:line="380" w:lineRule="auto"/>
        <w:textAlignment w:val="baseline"/>
        <w:outlineLvl w:val="1"/>
        <w:rPr>
          <w:b/>
        </w:rPr>
      </w:pPr>
      <w:r w:rsidRPr="000B436A">
        <w:rPr>
          <w:b/>
        </w:rPr>
        <w:t xml:space="preserve">Опись документов, содержащихся в заявке на участие в </w:t>
      </w:r>
      <w:bookmarkEnd w:id="9"/>
      <w:bookmarkEnd w:id="10"/>
      <w:bookmarkEnd w:id="11"/>
      <w:bookmarkEnd w:id="12"/>
      <w:bookmarkEnd w:id="13"/>
      <w:r w:rsidRPr="000B436A">
        <w:rPr>
          <w:b/>
        </w:rPr>
        <w:t xml:space="preserve">аукционе (форма </w:t>
      </w:r>
      <w:r w:rsidR="003E4B18">
        <w:rPr>
          <w:b/>
        </w:rPr>
        <w:t>6</w:t>
      </w:r>
      <w:r w:rsidRPr="000B436A">
        <w:rPr>
          <w:b/>
        </w:rPr>
        <w:t>)</w:t>
      </w:r>
    </w:p>
    <w:p w14:paraId="27C3631C" w14:textId="77777777" w:rsidR="00467233" w:rsidRPr="000B436A" w:rsidRDefault="00467233" w:rsidP="00467233">
      <w:pPr>
        <w:keepNext/>
        <w:keepLine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BDE591" w14:textId="77777777" w:rsidR="00467233" w:rsidRPr="000B436A" w:rsidRDefault="00467233" w:rsidP="00467233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0B436A">
        <w:rPr>
          <w:sz w:val="20"/>
          <w:szCs w:val="20"/>
        </w:rPr>
        <w:t>Приложение №____ к письму о подаче оферты</w:t>
      </w:r>
    </w:p>
    <w:p w14:paraId="491CAE96" w14:textId="77777777" w:rsidR="00467233" w:rsidRPr="000B436A" w:rsidRDefault="00467233" w:rsidP="00467233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0B436A">
        <w:rPr>
          <w:sz w:val="20"/>
          <w:szCs w:val="20"/>
        </w:rPr>
        <w:t>от «___</w:t>
      </w:r>
      <w:proofErr w:type="gramStart"/>
      <w:r w:rsidRPr="000B436A">
        <w:rPr>
          <w:sz w:val="20"/>
          <w:szCs w:val="20"/>
        </w:rPr>
        <w:t>_»_</w:t>
      </w:r>
      <w:proofErr w:type="gramEnd"/>
      <w:r w:rsidRPr="000B436A">
        <w:rPr>
          <w:sz w:val="20"/>
          <w:szCs w:val="20"/>
        </w:rPr>
        <w:t>____________ года №_______</w:t>
      </w:r>
    </w:p>
    <w:p w14:paraId="6C629232" w14:textId="77777777" w:rsidR="00467233" w:rsidRPr="000B436A" w:rsidRDefault="00467233" w:rsidP="00467233">
      <w:pPr>
        <w:keepNext/>
        <w:keepLines/>
        <w:autoSpaceDE w:val="0"/>
        <w:autoSpaceDN w:val="0"/>
        <w:adjustRightInd w:val="0"/>
        <w:spacing w:before="240" w:after="120"/>
        <w:rPr>
          <w:sz w:val="26"/>
          <w:szCs w:val="26"/>
        </w:rPr>
      </w:pPr>
      <w:r w:rsidRPr="000B436A">
        <w:t>Наименование и адрес Участника закупки: 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67233" w:rsidRPr="000B436A" w14:paraId="55CE30BA" w14:textId="77777777" w:rsidTr="00DF4326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1C8F82F9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</w:pPr>
            <w:r w:rsidRPr="000B436A">
              <w:rPr>
                <w:sz w:val="22"/>
                <w:szCs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8A05935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</w:pPr>
            <w:r w:rsidRPr="000B436A">
              <w:rPr>
                <w:sz w:val="22"/>
                <w:szCs w:val="22"/>
              </w:rPr>
              <w:t>Содержание заявки на участие в закупке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A8B1C6C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</w:pPr>
            <w:r w:rsidRPr="000B436A">
              <w:rPr>
                <w:sz w:val="22"/>
                <w:szCs w:val="22"/>
              </w:rPr>
              <w:t>Номера страниц</w:t>
            </w:r>
          </w:p>
        </w:tc>
      </w:tr>
      <w:tr w:rsidR="00467233" w:rsidRPr="000B436A" w14:paraId="18777CF6" w14:textId="77777777" w:rsidTr="00DF4326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62303313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0B436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6E244221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0B436A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009F137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0B436A">
              <w:rPr>
                <w:i/>
                <w:sz w:val="18"/>
                <w:szCs w:val="18"/>
              </w:rPr>
              <w:t>3</w:t>
            </w:r>
          </w:p>
        </w:tc>
      </w:tr>
      <w:tr w:rsidR="00467233" w:rsidRPr="000B436A" w14:paraId="2BF2F672" w14:textId="77777777" w:rsidTr="00DF4326">
        <w:tc>
          <w:tcPr>
            <w:tcW w:w="675" w:type="dxa"/>
          </w:tcPr>
          <w:p w14:paraId="3B01A2C4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</w:tcPr>
          <w:p w14:paraId="48CDFF94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21D2B83E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2BBB4B79" w14:textId="77777777" w:rsidTr="00DF4326">
        <w:tc>
          <w:tcPr>
            <w:tcW w:w="675" w:type="dxa"/>
          </w:tcPr>
          <w:p w14:paraId="22E537AD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4E95AD88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5F2F1165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117408E3" w14:textId="77777777" w:rsidTr="00DF4326">
        <w:tc>
          <w:tcPr>
            <w:tcW w:w="675" w:type="dxa"/>
          </w:tcPr>
          <w:p w14:paraId="4B4B3D7E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2082F121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5A69371C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5E75455F" w14:textId="77777777" w:rsidTr="00DF4326">
        <w:tc>
          <w:tcPr>
            <w:tcW w:w="675" w:type="dxa"/>
          </w:tcPr>
          <w:p w14:paraId="2B85AC88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42389C7F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10D88BBB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7C0B2641" w14:textId="77777777" w:rsidTr="00DF4326">
        <w:tc>
          <w:tcPr>
            <w:tcW w:w="675" w:type="dxa"/>
          </w:tcPr>
          <w:p w14:paraId="53F32F71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336FEB67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67A690BA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75EA8B5F" w14:textId="77777777" w:rsidTr="00DF4326">
        <w:tc>
          <w:tcPr>
            <w:tcW w:w="675" w:type="dxa"/>
          </w:tcPr>
          <w:p w14:paraId="52C78106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4AADB54C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0510F097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5C379FED" w14:textId="77777777" w:rsidTr="00DF4326">
        <w:tc>
          <w:tcPr>
            <w:tcW w:w="675" w:type="dxa"/>
          </w:tcPr>
          <w:p w14:paraId="41F1B665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70EF1655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1F38AC53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421AC59E" w14:textId="77777777" w:rsidTr="00DF4326">
        <w:tc>
          <w:tcPr>
            <w:tcW w:w="675" w:type="dxa"/>
          </w:tcPr>
          <w:p w14:paraId="5CFF34A4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459366D9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42DD628E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3B2297DF" w14:textId="77777777" w:rsidTr="00DF4326">
        <w:tc>
          <w:tcPr>
            <w:tcW w:w="675" w:type="dxa"/>
          </w:tcPr>
          <w:p w14:paraId="181C04AF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05EC6F97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5A81A84E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5C3DB07A" w14:textId="77777777" w:rsidTr="00DF4326">
        <w:tc>
          <w:tcPr>
            <w:tcW w:w="675" w:type="dxa"/>
          </w:tcPr>
          <w:p w14:paraId="39291031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775EFAE5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11CC0DE4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4A57E35C" w14:textId="77777777" w:rsidTr="00DF4326">
        <w:tc>
          <w:tcPr>
            <w:tcW w:w="675" w:type="dxa"/>
          </w:tcPr>
          <w:p w14:paraId="45A8318E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6081EA61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73096440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  <w:tr w:rsidR="00467233" w:rsidRPr="000B436A" w14:paraId="71C8A8C0" w14:textId="77777777" w:rsidTr="00DF4326">
        <w:tc>
          <w:tcPr>
            <w:tcW w:w="675" w:type="dxa"/>
          </w:tcPr>
          <w:p w14:paraId="28BA20DB" w14:textId="77777777" w:rsidR="00467233" w:rsidRPr="000B436A" w:rsidRDefault="00467233" w:rsidP="00467233">
            <w:pPr>
              <w:keepNext/>
              <w:keepLines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spacing w:after="200" w:line="380" w:lineRule="auto"/>
              <w:contextualSpacing/>
              <w:jc w:val="center"/>
              <w:textAlignment w:val="baseline"/>
            </w:pPr>
          </w:p>
        </w:tc>
        <w:tc>
          <w:tcPr>
            <w:tcW w:w="6521" w:type="dxa"/>
            <w:vAlign w:val="center"/>
          </w:tcPr>
          <w:p w14:paraId="078B42A3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410" w:type="dxa"/>
          </w:tcPr>
          <w:p w14:paraId="048808DD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snapToGrid w:val="0"/>
            </w:pPr>
          </w:p>
        </w:tc>
      </w:tr>
    </w:tbl>
    <w:p w14:paraId="39FEBCDF" w14:textId="77777777" w:rsidR="00467233" w:rsidRPr="000B436A" w:rsidRDefault="00467233" w:rsidP="00467233">
      <w:pPr>
        <w:keepNext/>
        <w:keepLines/>
        <w:overflowPunct w:val="0"/>
        <w:autoSpaceDE w:val="0"/>
        <w:autoSpaceDN w:val="0"/>
        <w:adjustRightInd w:val="0"/>
        <w:ind w:firstLine="380"/>
        <w:textAlignment w:val="baseline"/>
        <w:rPr>
          <w:vanish/>
          <w:sz w:val="18"/>
          <w:szCs w:val="20"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467233" w:rsidRPr="000B436A" w14:paraId="32C9DEB7" w14:textId="77777777" w:rsidTr="00DF4326">
        <w:tc>
          <w:tcPr>
            <w:tcW w:w="4644" w:type="dxa"/>
          </w:tcPr>
          <w:p w14:paraId="7CA078DF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14:paraId="3349F641" w14:textId="77777777" w:rsidR="00467233" w:rsidRPr="000B436A" w:rsidRDefault="00467233" w:rsidP="00DF4326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0B436A">
              <w:rPr>
                <w:sz w:val="26"/>
                <w:szCs w:val="26"/>
                <w:lang w:eastAsia="en-US"/>
              </w:rPr>
              <w:t>_________________________________</w:t>
            </w:r>
          </w:p>
          <w:p w14:paraId="3778DD2D" w14:textId="77777777" w:rsidR="00467233" w:rsidRPr="000B436A" w:rsidRDefault="00467233" w:rsidP="00DF4326">
            <w:pPr>
              <w:keepNext/>
              <w:keepLines/>
              <w:tabs>
                <w:tab w:val="left" w:pos="34"/>
              </w:tabs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  <w:lang w:eastAsia="en-US"/>
              </w:rPr>
            </w:pPr>
            <w:r w:rsidRPr="000B436A">
              <w:rPr>
                <w:sz w:val="26"/>
                <w:szCs w:val="26"/>
                <w:vertAlign w:val="superscript"/>
                <w:lang w:eastAsia="en-US"/>
              </w:rPr>
              <w:t>(подпись, М.П.)</w:t>
            </w:r>
          </w:p>
        </w:tc>
      </w:tr>
    </w:tbl>
    <w:p w14:paraId="0571E462" w14:textId="77777777" w:rsidR="00467233" w:rsidRPr="000B436A" w:rsidRDefault="00467233" w:rsidP="00467233">
      <w:pPr>
        <w:keepNext/>
        <w:keepLine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lang w:eastAsia="ar-SA"/>
        </w:rPr>
      </w:pPr>
    </w:p>
    <w:p w14:paraId="7D53252B" w14:textId="77777777" w:rsidR="00467233" w:rsidRPr="000B436A" w:rsidRDefault="00467233" w:rsidP="00467233">
      <w:pPr>
        <w:spacing w:after="200"/>
      </w:pPr>
    </w:p>
    <w:p w14:paraId="79C5CAD8" w14:textId="77777777" w:rsidR="00467233" w:rsidRPr="000B436A" w:rsidRDefault="00467233" w:rsidP="004672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0"/>
        </w:rPr>
      </w:pPr>
    </w:p>
    <w:p w14:paraId="492A6792" w14:textId="77777777" w:rsidR="00467233" w:rsidRDefault="00467233" w:rsidP="00467233">
      <w:pPr>
        <w:jc w:val="center"/>
        <w:rPr>
          <w:sz w:val="28"/>
          <w:szCs w:val="28"/>
        </w:rPr>
      </w:pPr>
    </w:p>
    <w:p w14:paraId="7AD42B45" w14:textId="77777777" w:rsidR="00467233" w:rsidRPr="00D64888" w:rsidRDefault="00467233" w:rsidP="00467233">
      <w:pPr>
        <w:jc w:val="center"/>
        <w:rPr>
          <w:sz w:val="28"/>
          <w:szCs w:val="28"/>
        </w:rPr>
      </w:pPr>
    </w:p>
    <w:p w14:paraId="05162139" w14:textId="3D052D3F" w:rsidR="00467233" w:rsidRDefault="00467233" w:rsidP="00D64888">
      <w:pPr>
        <w:jc w:val="center"/>
        <w:rPr>
          <w:sz w:val="28"/>
          <w:szCs w:val="28"/>
        </w:rPr>
      </w:pPr>
    </w:p>
    <w:p w14:paraId="0AA5A3CE" w14:textId="77777777" w:rsidR="00467233" w:rsidRPr="008231D0" w:rsidRDefault="00467233" w:rsidP="00D64888">
      <w:pPr>
        <w:jc w:val="center"/>
        <w:rPr>
          <w:sz w:val="28"/>
          <w:szCs w:val="28"/>
        </w:rPr>
      </w:pPr>
    </w:p>
    <w:sectPr w:rsidR="00467233" w:rsidRPr="008231D0" w:rsidSect="00A048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1C1C14"/>
    <w:multiLevelType w:val="hybridMultilevel"/>
    <w:tmpl w:val="B19A05F2"/>
    <w:lvl w:ilvl="0" w:tplc="744C2B76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613348"/>
    <w:multiLevelType w:val="hybridMultilevel"/>
    <w:tmpl w:val="5C908AFA"/>
    <w:lvl w:ilvl="0" w:tplc="00E6DB86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31A7"/>
    <w:multiLevelType w:val="multilevel"/>
    <w:tmpl w:val="1674C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742501"/>
    <w:multiLevelType w:val="hybridMultilevel"/>
    <w:tmpl w:val="AB86C15C"/>
    <w:lvl w:ilvl="0" w:tplc="03400D0E">
      <w:start w:val="1"/>
      <w:numFmt w:val="bullet"/>
      <w:lvlText w:val="―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324B3"/>
    <w:multiLevelType w:val="hybridMultilevel"/>
    <w:tmpl w:val="4F8874A6"/>
    <w:lvl w:ilvl="0" w:tplc="4DF4E066">
      <w:start w:val="1"/>
      <w:numFmt w:val="decimal"/>
      <w:lvlText w:val="%1."/>
      <w:lvlJc w:val="left"/>
      <w:pPr>
        <w:ind w:left="1069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2C21E6"/>
    <w:multiLevelType w:val="hybridMultilevel"/>
    <w:tmpl w:val="1054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6435C"/>
    <w:multiLevelType w:val="hybridMultilevel"/>
    <w:tmpl w:val="CF5A3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C407F"/>
    <w:multiLevelType w:val="multilevel"/>
    <w:tmpl w:val="F3049B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67B559E0"/>
    <w:multiLevelType w:val="multilevel"/>
    <w:tmpl w:val="1674C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C890ABD"/>
    <w:multiLevelType w:val="multilevel"/>
    <w:tmpl w:val="E1C8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3317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5"/>
  </w:num>
  <w:num w:numId="5">
    <w:abstractNumId w:val="13"/>
  </w:num>
  <w:num w:numId="6">
    <w:abstractNumId w:val="14"/>
  </w:num>
  <w:num w:numId="7">
    <w:abstractNumId w:val="15"/>
  </w:num>
  <w:num w:numId="8">
    <w:abstractNumId w:val="23"/>
  </w:num>
  <w:num w:numId="9">
    <w:abstractNumId w:val="9"/>
  </w:num>
  <w:num w:numId="10">
    <w:abstractNumId w:val="19"/>
  </w:num>
  <w:num w:numId="11">
    <w:abstractNumId w:val="6"/>
  </w:num>
  <w:num w:numId="12">
    <w:abstractNumId w:val="2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7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14141"/>
    <w:rsid w:val="00077B4A"/>
    <w:rsid w:val="00080256"/>
    <w:rsid w:val="00081016"/>
    <w:rsid w:val="000A20E0"/>
    <w:rsid w:val="000A5AFE"/>
    <w:rsid w:val="000C2749"/>
    <w:rsid w:val="000D0EA0"/>
    <w:rsid w:val="000E3750"/>
    <w:rsid w:val="00142206"/>
    <w:rsid w:val="00176FAA"/>
    <w:rsid w:val="001E1E3F"/>
    <w:rsid w:val="0021008C"/>
    <w:rsid w:val="0024507E"/>
    <w:rsid w:val="00347F0E"/>
    <w:rsid w:val="00357398"/>
    <w:rsid w:val="003A581E"/>
    <w:rsid w:val="003D58F9"/>
    <w:rsid w:val="003E4B18"/>
    <w:rsid w:val="003E5B05"/>
    <w:rsid w:val="004537EA"/>
    <w:rsid w:val="00467233"/>
    <w:rsid w:val="004A2ECD"/>
    <w:rsid w:val="004E1A81"/>
    <w:rsid w:val="004F6BBD"/>
    <w:rsid w:val="005A5DF6"/>
    <w:rsid w:val="005B3117"/>
    <w:rsid w:val="00606188"/>
    <w:rsid w:val="006E1C74"/>
    <w:rsid w:val="006F6F68"/>
    <w:rsid w:val="00794CC8"/>
    <w:rsid w:val="007E5EFB"/>
    <w:rsid w:val="00807CF8"/>
    <w:rsid w:val="008231D0"/>
    <w:rsid w:val="00832E0E"/>
    <w:rsid w:val="00851C34"/>
    <w:rsid w:val="00882A2D"/>
    <w:rsid w:val="008870D1"/>
    <w:rsid w:val="00896128"/>
    <w:rsid w:val="009C2AFB"/>
    <w:rsid w:val="00A048D3"/>
    <w:rsid w:val="00A10A71"/>
    <w:rsid w:val="00A11597"/>
    <w:rsid w:val="00A16E59"/>
    <w:rsid w:val="00A170D6"/>
    <w:rsid w:val="00A75943"/>
    <w:rsid w:val="00AB138A"/>
    <w:rsid w:val="00B502AA"/>
    <w:rsid w:val="00BB3DEF"/>
    <w:rsid w:val="00BC2503"/>
    <w:rsid w:val="00C24D2B"/>
    <w:rsid w:val="00C42FCB"/>
    <w:rsid w:val="00C56D29"/>
    <w:rsid w:val="00C75CE1"/>
    <w:rsid w:val="00C908F7"/>
    <w:rsid w:val="00CD5472"/>
    <w:rsid w:val="00D64888"/>
    <w:rsid w:val="00D8452A"/>
    <w:rsid w:val="00DC199E"/>
    <w:rsid w:val="00DF4326"/>
    <w:rsid w:val="00DF5038"/>
    <w:rsid w:val="00E27D5F"/>
    <w:rsid w:val="00E80A4F"/>
    <w:rsid w:val="00F94D1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D812"/>
  <w15:docId w15:val="{FB755D89-5F76-46EF-A421-B8ACCDD6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"/>
    <w:next w:val="a"/>
    <w:link w:val="10"/>
    <w:qFormat/>
    <w:rsid w:val="00BB3DEF"/>
    <w:pPr>
      <w:keepNext/>
      <w:keepLines/>
      <w:widowControl w:val="0"/>
      <w:numPr>
        <w:numId w:val="12"/>
      </w:numPr>
      <w:overflowPunct w:val="0"/>
      <w:autoSpaceDE w:val="0"/>
      <w:autoSpaceDN w:val="0"/>
      <w:adjustRightInd w:val="0"/>
      <w:spacing w:before="240" w:line="380" w:lineRule="auto"/>
      <w:textAlignment w:val="baseline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nhideWhenUsed/>
    <w:qFormat/>
    <w:rsid w:val="00BB3DEF"/>
    <w:pPr>
      <w:keepNext/>
      <w:keepLines/>
      <w:widowControl w:val="0"/>
      <w:numPr>
        <w:ilvl w:val="1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DEF"/>
    <w:pPr>
      <w:keepNext/>
      <w:keepLines/>
      <w:widowControl w:val="0"/>
      <w:numPr>
        <w:ilvl w:val="2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B3DEF"/>
    <w:pPr>
      <w:keepNext/>
      <w:keepLines/>
      <w:widowControl w:val="0"/>
      <w:numPr>
        <w:ilvl w:val="3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EF"/>
    <w:pPr>
      <w:keepNext/>
      <w:keepLines/>
      <w:widowControl w:val="0"/>
      <w:numPr>
        <w:ilvl w:val="4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EF"/>
    <w:pPr>
      <w:keepNext/>
      <w:keepLines/>
      <w:widowControl w:val="0"/>
      <w:numPr>
        <w:ilvl w:val="5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EF"/>
    <w:pPr>
      <w:keepNext/>
      <w:keepLines/>
      <w:widowControl w:val="0"/>
      <w:numPr>
        <w:ilvl w:val="6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EF"/>
    <w:pPr>
      <w:keepNext/>
      <w:keepLines/>
      <w:widowControl w:val="0"/>
      <w:numPr>
        <w:ilvl w:val="7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EF"/>
    <w:pPr>
      <w:keepNext/>
      <w:keepLines/>
      <w:widowControl w:val="0"/>
      <w:numPr>
        <w:ilvl w:val="8"/>
        <w:numId w:val="12"/>
      </w:numPr>
      <w:overflowPunct w:val="0"/>
      <w:autoSpaceDE w:val="0"/>
      <w:autoSpaceDN w:val="0"/>
      <w:adjustRightInd w:val="0"/>
      <w:spacing w:before="40" w:line="380" w:lineRule="auto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0E3750"/>
    <w:pPr>
      <w:ind w:left="720"/>
      <w:contextualSpacing/>
    </w:pPr>
  </w:style>
  <w:style w:type="character" w:styleId="a6">
    <w:name w:val="Hyperlink"/>
    <w:uiPriority w:val="99"/>
    <w:unhideWhenUsed/>
    <w:rsid w:val="009C2AFB"/>
    <w:rPr>
      <w:color w:val="0000FF"/>
      <w:u w:val="single"/>
    </w:rPr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0"/>
    <w:link w:val="1"/>
    <w:rsid w:val="00BB3D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rsid w:val="00BB3D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D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3DEF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3DEF"/>
    <w:rPr>
      <w:rFonts w:asciiTheme="majorHAnsi" w:eastAsiaTheme="majorEastAsia" w:hAnsiTheme="majorHAnsi" w:cstheme="majorBidi"/>
      <w:color w:val="365F91" w:themeColor="accent1" w:themeShade="B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B3DEF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DE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B3D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B3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No Spacing"/>
    <w:uiPriority w:val="1"/>
    <w:qFormat/>
    <w:rsid w:val="00BB3DEF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rmal (Web)"/>
    <w:basedOn w:val="a"/>
    <w:link w:val="a9"/>
    <w:uiPriority w:val="99"/>
    <w:rsid w:val="00BB3DEF"/>
    <w:pPr>
      <w:suppressAutoHyphens/>
      <w:spacing w:before="280" w:after="280"/>
    </w:pPr>
    <w:rPr>
      <w:lang w:eastAsia="ar-SA"/>
    </w:rPr>
  </w:style>
  <w:style w:type="character" w:customStyle="1" w:styleId="a9">
    <w:name w:val="Обычный (веб) Знак"/>
    <w:link w:val="a8"/>
    <w:uiPriority w:val="99"/>
    <w:locked/>
    <w:rsid w:val="00BB3D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BB3DEF"/>
    <w:pPr>
      <w:widowControl w:val="0"/>
      <w:overflowPunct w:val="0"/>
      <w:autoSpaceDE w:val="0"/>
      <w:autoSpaceDN w:val="0"/>
      <w:adjustRightInd w:val="0"/>
      <w:spacing w:after="120" w:line="380" w:lineRule="auto"/>
      <w:ind w:firstLine="380"/>
      <w:textAlignment w:val="baseline"/>
    </w:pPr>
    <w:rPr>
      <w:sz w:val="1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B3DE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3DEF"/>
    <w:pPr>
      <w:suppressAutoHyphens/>
      <w:spacing w:after="120" w:line="480" w:lineRule="auto"/>
    </w:pPr>
    <w:rPr>
      <w:rFonts w:ascii="Calibri" w:hAnsi="Calibri" w:cs="Calibri"/>
      <w:sz w:val="20"/>
      <w:szCs w:val="20"/>
      <w:lang w:eastAsia="ar-SA"/>
    </w:rPr>
  </w:style>
  <w:style w:type="paragraph" w:customStyle="1" w:styleId="NoSpacing1">
    <w:name w:val="No Spacing1"/>
    <w:uiPriority w:val="99"/>
    <w:rsid w:val="00BB3DE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header"/>
    <w:basedOn w:val="a"/>
    <w:link w:val="ad"/>
    <w:uiPriority w:val="99"/>
    <w:unhideWhenUsed/>
    <w:rsid w:val="00BB3DE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B3DE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f"/>
    <w:unhideWhenUsed/>
    <w:rsid w:val="00BB3DE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f">
    <w:name w:val="Нижний колонтитул Знак"/>
    <w:basedOn w:val="a0"/>
    <w:link w:val="ae"/>
    <w:rsid w:val="00BB3DE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rsid w:val="003E4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&#1088;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1298-F824-401F-8505-9C1221B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29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Торпан</cp:lastModifiedBy>
  <cp:revision>28</cp:revision>
  <cp:lastPrinted>2021-02-18T06:36:00Z</cp:lastPrinted>
  <dcterms:created xsi:type="dcterms:W3CDTF">2021-09-29T13:05:00Z</dcterms:created>
  <dcterms:modified xsi:type="dcterms:W3CDTF">2023-11-17T09:21:00Z</dcterms:modified>
</cp:coreProperties>
</file>